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36329A">
        <w:rPr>
          <w:rFonts w:eastAsiaTheme="minorEastAsia" w:hint="eastAsia"/>
          <w:sz w:val="22"/>
          <w:szCs w:val="22"/>
          <w:lang w:val="en-GB" w:eastAsia="zh-CN"/>
        </w:rPr>
        <w:t>19</w:t>
      </w:r>
      <w:r w:rsidR="00C026A4">
        <w:rPr>
          <w:rFonts w:eastAsiaTheme="minorEastAsia" w:hint="eastAsia"/>
          <w:sz w:val="22"/>
          <w:szCs w:val="22"/>
          <w:lang w:val="en-GB" w:eastAsia="zh-CN"/>
        </w:rPr>
        <w:t>bis</w:t>
      </w:r>
      <w:r w:rsidR="00754317">
        <w:rPr>
          <w:rFonts w:eastAsiaTheme="minorEastAsia" w:hint="eastAsia"/>
          <w:sz w:val="22"/>
          <w:szCs w:val="22"/>
          <w:lang w:val="en-GB" w:eastAsia="zh-CN"/>
        </w:rPr>
        <w:t xml:space="preserve"> electronic</w:t>
      </w:r>
      <w:bookmarkStart w:id="4" w:name="_GoBack"/>
      <w:bookmarkEnd w:id="4"/>
      <w:r w:rsidR="005E4031">
        <w:rPr>
          <w:rFonts w:eastAsia="宋体"/>
          <w:sz w:val="22"/>
          <w:szCs w:val="22"/>
          <w:lang w:val="en-GB" w:eastAsia="zh-CN"/>
        </w:rPr>
        <w:tab/>
      </w:r>
      <w:r w:rsidR="001069F0" w:rsidRPr="001069F0">
        <w:rPr>
          <w:rFonts w:eastAsia="宋体"/>
          <w:sz w:val="22"/>
          <w:szCs w:val="22"/>
          <w:lang w:val="en-GB" w:eastAsia="zh-CN"/>
        </w:rPr>
        <w:t>R2-2209573</w:t>
      </w:r>
    </w:p>
    <w:p w:rsidR="00880E6B" w:rsidRPr="00416469" w:rsidRDefault="0036329A" w:rsidP="007462DF">
      <w:pPr>
        <w:pStyle w:val="a4"/>
        <w:rPr>
          <w:sz w:val="22"/>
          <w:szCs w:val="22"/>
          <w:lang w:val="en-GB"/>
        </w:rPr>
      </w:pPr>
      <w:r>
        <w:rPr>
          <w:rFonts w:eastAsiaTheme="minorEastAsia" w:hint="eastAsia"/>
          <w:sz w:val="22"/>
          <w:szCs w:val="22"/>
          <w:lang w:val="en-GB" w:eastAsia="zh-CN"/>
        </w:rPr>
        <w:t>Online</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w:t>
      </w:r>
      <w:r w:rsidR="001F09E8">
        <w:rPr>
          <w:rFonts w:eastAsiaTheme="minorEastAsia" w:hint="eastAsia"/>
          <w:sz w:val="22"/>
          <w:szCs w:val="22"/>
          <w:lang w:val="en-GB" w:eastAsia="zh-CN"/>
        </w:rPr>
        <w:t>0</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sidR="001F09E8">
        <w:rPr>
          <w:rFonts w:eastAsiaTheme="minorEastAsia" w:hint="eastAsia"/>
          <w:sz w:val="22"/>
          <w:szCs w:val="22"/>
          <w:lang w:val="en-GB" w:eastAsia="zh-CN"/>
        </w:rPr>
        <w:t>1</w:t>
      </w:r>
      <w:r w:rsidR="00A0283D">
        <w:rPr>
          <w:rFonts w:eastAsiaTheme="minorEastAsia" w:hint="eastAsia"/>
          <w:sz w:val="22"/>
          <w:szCs w:val="22"/>
          <w:lang w:val="en-GB" w:eastAsia="zh-CN"/>
        </w:rPr>
        <w:t>9</w:t>
      </w:r>
      <w:r w:rsidR="00BB494C" w:rsidRPr="002D1987">
        <w:rPr>
          <w:sz w:val="22"/>
          <w:szCs w:val="22"/>
          <w:vertAlign w:val="superscript"/>
          <w:lang w:val="en-GB"/>
        </w:rPr>
        <w:t>th</w:t>
      </w:r>
      <w:r w:rsidR="00BB494C" w:rsidRPr="000E5284">
        <w:rPr>
          <w:rFonts w:hint="eastAsia"/>
          <w:sz w:val="22"/>
          <w:szCs w:val="22"/>
          <w:lang w:val="en-GB"/>
        </w:rPr>
        <w:t xml:space="preserve"> </w:t>
      </w:r>
      <w:r w:rsidR="00D01A5B">
        <w:rPr>
          <w:rFonts w:hint="eastAsia"/>
          <w:sz w:val="22"/>
          <w:szCs w:val="22"/>
          <w:lang w:val="en-GB"/>
        </w:rPr>
        <w:t>October</w:t>
      </w:r>
      <w:r w:rsidR="00D01A5B">
        <w:rPr>
          <w:rFonts w:eastAsiaTheme="minorEastAsia" w:hint="eastAsia"/>
          <w:sz w:val="22"/>
          <w:szCs w:val="22"/>
          <w:lang w:val="en-GB" w:eastAsia="zh-CN"/>
        </w:rPr>
        <w:t xml:space="preserve"> </w:t>
      </w:r>
      <w:r w:rsidR="00BB494C" w:rsidRPr="000E5284">
        <w:rPr>
          <w:sz w:val="22"/>
          <w:szCs w:val="22"/>
          <w:lang w:val="en-GB"/>
        </w:rPr>
        <w:t>20</w:t>
      </w:r>
      <w:r>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FF28D9">
        <w:rPr>
          <w:rFonts w:eastAsiaTheme="minorEastAsia" w:cs="Arial" w:hint="eastAsia"/>
          <w:sz w:val="22"/>
          <w:szCs w:val="22"/>
          <w:lang w:eastAsia="zh-CN"/>
        </w:rPr>
        <w:t>NR-U</w:t>
      </w:r>
      <w:r w:rsidR="00FF28D9">
        <w:rPr>
          <w:rFonts w:eastAsiaTheme="minorEastAsia" w:cs="Arial"/>
          <w:sz w:val="22"/>
          <w:szCs w:val="22"/>
          <w:lang w:eastAsia="zh-CN"/>
        </w:rPr>
        <w:t xml:space="preserve"> enhancements for </w:t>
      </w:r>
      <w:r w:rsidR="00FF28D9">
        <w:rPr>
          <w:rFonts w:eastAsiaTheme="minorEastAsia" w:cs="Arial" w:hint="eastAsia"/>
          <w:sz w:val="22"/>
          <w:szCs w:val="22"/>
          <w:lang w:eastAsia="zh-CN"/>
        </w:rPr>
        <w:t>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077063">
        <w:rPr>
          <w:rFonts w:eastAsiaTheme="minorEastAsia" w:cs="Arial" w:hint="eastAsia"/>
          <w:sz w:val="22"/>
          <w:szCs w:val="22"/>
          <w:lang w:eastAsia="zh-CN"/>
        </w:rPr>
        <w:t>8.13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407FA" w:rsidRDefault="00887F19" w:rsidP="00B11C62">
      <w:pPr>
        <w:pStyle w:val="a0"/>
        <w:spacing w:before="120"/>
        <w:rPr>
          <w:rFonts w:eastAsia="宋体"/>
          <w:lang w:val="en-GB" w:eastAsia="zh-CN"/>
        </w:rPr>
      </w:pPr>
      <w:r>
        <w:rPr>
          <w:rFonts w:eastAsia="宋体" w:hint="eastAsia"/>
          <w:lang w:val="en-GB" w:eastAsia="zh-CN"/>
        </w:rPr>
        <w:t>In RAN2#1</w:t>
      </w:r>
      <w:r w:rsidR="00EC446A">
        <w:rPr>
          <w:rFonts w:eastAsia="宋体" w:hint="eastAsia"/>
          <w:lang w:val="en-GB" w:eastAsia="zh-CN"/>
        </w:rPr>
        <w:t>19</w:t>
      </w:r>
      <w:r w:rsidR="008949FD">
        <w:rPr>
          <w:rFonts w:eastAsia="宋体" w:hint="eastAsia"/>
          <w:lang w:val="en-GB" w:eastAsia="zh-CN"/>
        </w:rPr>
        <w:t>-e</w:t>
      </w:r>
      <w:r w:rsidR="000407FA">
        <w:rPr>
          <w:rFonts w:eastAsia="宋体" w:hint="eastAsia"/>
          <w:lang w:val="en-GB" w:eastAsia="zh-CN"/>
        </w:rPr>
        <w:t xml:space="preserve"> meeting, </w:t>
      </w:r>
      <w:r w:rsidR="000407FA" w:rsidRPr="000407FA">
        <w:rPr>
          <w:rFonts w:eastAsia="宋体"/>
          <w:lang w:val="en-GB" w:eastAsia="zh-CN"/>
        </w:rPr>
        <w:t>preliminary</w:t>
      </w:r>
      <w:r w:rsidR="000407FA">
        <w:rPr>
          <w:rFonts w:eastAsia="宋体" w:hint="eastAsia"/>
          <w:lang w:val="en-GB" w:eastAsia="zh-CN"/>
        </w:rPr>
        <w:t xml:space="preserve"> agreements on SON for NR-U were achieved</w:t>
      </w:r>
      <w:r w:rsidR="00852649">
        <w:rPr>
          <w:rFonts w:eastAsia="宋体" w:hint="eastAsia"/>
          <w:lang w:val="en-GB" w:eastAsia="zh-CN"/>
        </w:rPr>
        <w:t xml:space="preserve"> </w:t>
      </w:r>
      <w:r w:rsidR="00B536D6">
        <w:rPr>
          <w:rFonts w:eastAsia="宋体"/>
          <w:lang w:val="en-GB" w:eastAsia="zh-CN"/>
        </w:rPr>
        <w:fldChar w:fldCharType="begin"/>
      </w:r>
      <w:r w:rsidR="00B536D6">
        <w:rPr>
          <w:rFonts w:eastAsia="宋体"/>
          <w:lang w:val="en-GB" w:eastAsia="zh-CN"/>
        </w:rPr>
        <w:instrText xml:space="preserve"> </w:instrText>
      </w:r>
      <w:r w:rsidR="00B536D6">
        <w:rPr>
          <w:rFonts w:eastAsia="宋体" w:hint="eastAsia"/>
          <w:lang w:val="en-GB" w:eastAsia="zh-CN"/>
        </w:rPr>
        <w:instrText>REF _Ref115077199 \r \h</w:instrText>
      </w:r>
      <w:r w:rsidR="00B536D6">
        <w:rPr>
          <w:rFonts w:eastAsia="宋体"/>
          <w:lang w:val="en-GB" w:eastAsia="zh-CN"/>
        </w:rPr>
        <w:instrText xml:space="preserve"> </w:instrText>
      </w:r>
      <w:r w:rsidR="00B536D6">
        <w:rPr>
          <w:rFonts w:eastAsia="宋体"/>
          <w:lang w:val="en-GB" w:eastAsia="zh-CN"/>
        </w:rPr>
      </w:r>
      <w:r w:rsidR="00B536D6">
        <w:rPr>
          <w:rFonts w:eastAsia="宋体"/>
          <w:lang w:val="en-GB" w:eastAsia="zh-CN"/>
        </w:rPr>
        <w:fldChar w:fldCharType="separate"/>
      </w:r>
      <w:r w:rsidR="007446E1">
        <w:rPr>
          <w:rFonts w:eastAsia="宋体"/>
          <w:lang w:val="en-GB" w:eastAsia="zh-CN"/>
        </w:rPr>
        <w:t>[1]</w:t>
      </w:r>
      <w:r w:rsidR="00B536D6">
        <w:rPr>
          <w:rFonts w:eastAsia="宋体"/>
          <w:lang w:val="en-GB" w:eastAsia="zh-CN"/>
        </w:rPr>
        <w:fldChar w:fldCharType="end"/>
      </w:r>
      <w:r w:rsidR="000407FA">
        <w:rPr>
          <w:rFonts w:eastAsia="宋体" w:hint="eastAsia"/>
          <w:lang w:val="en-GB" w:eastAsia="zh-CN"/>
        </w:rPr>
        <w:t>.</w:t>
      </w:r>
    </w:p>
    <w:p w:rsidR="000407FA" w:rsidRPr="000E458B" w:rsidRDefault="000407FA" w:rsidP="000407FA">
      <w:pPr>
        <w:pStyle w:val="Doc-text2"/>
        <w:pBdr>
          <w:top w:val="single" w:sz="4" w:space="1" w:color="auto"/>
          <w:left w:val="single" w:sz="4" w:space="4" w:color="auto"/>
          <w:bottom w:val="single" w:sz="4" w:space="1" w:color="auto"/>
          <w:right w:val="single" w:sz="4" w:space="4" w:color="auto"/>
        </w:pBdr>
      </w:pPr>
      <w:r>
        <w:t>Agreement:</w:t>
      </w:r>
    </w:p>
    <w:p w:rsidR="000407FA" w:rsidRDefault="000407FA" w:rsidP="000407FA">
      <w:pPr>
        <w:pStyle w:val="Doc-text2"/>
        <w:pBdr>
          <w:top w:val="single" w:sz="4" w:space="1" w:color="auto"/>
          <w:left w:val="single" w:sz="4" w:space="4" w:color="auto"/>
          <w:bottom w:val="single" w:sz="4" w:space="1" w:color="auto"/>
          <w:right w:val="single" w:sz="4" w:space="4" w:color="auto"/>
        </w:pBdr>
        <w:rPr>
          <w:color w:val="000000" w:themeColor="text1"/>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proofErr w:type="spellStart"/>
      <w:r w:rsidRPr="00BD6A7E">
        <w:rPr>
          <w:color w:val="000000" w:themeColor="text1"/>
        </w:rPr>
        <w:t>signaling</w:t>
      </w:r>
      <w:proofErr w:type="spellEnd"/>
      <w:r w:rsidRPr="00BD6A7E">
        <w:rPr>
          <w:color w:val="000000" w:themeColor="text1"/>
        </w:rPr>
        <w:t xml:space="preserve"> reports, e.g. the RA-Report/RA-Information, the RLF-Report (for RLF and HOF), the SHR.</w:t>
      </w:r>
    </w:p>
    <w:p w:rsidR="00B11C62" w:rsidRPr="00B11C62" w:rsidDel="0082184F" w:rsidRDefault="00186488" w:rsidP="00186488">
      <w:pPr>
        <w:pStyle w:val="a0"/>
        <w:rPr>
          <w:rFonts w:eastAsiaTheme="minorEastAsia"/>
          <w:lang w:val="en-GB" w:eastAsia="zh-CN"/>
        </w:rPr>
      </w:pPr>
      <w:r>
        <w:rPr>
          <w:rFonts w:eastAsiaTheme="minorEastAsia" w:hint="eastAsia"/>
          <w:szCs w:val="20"/>
          <w:lang w:val="en-GB" w:eastAsia="zh-CN"/>
        </w:rPr>
        <w:t xml:space="preserve">Based on the agreement made in RAN2#119-e meeting, enhancements on existing SON signalling reports are studied with high priority. </w:t>
      </w:r>
      <w:r w:rsidR="0032490D">
        <w:rPr>
          <w:rFonts w:eastAsiaTheme="minorEastAsia" w:hint="eastAsia"/>
          <w:lang w:val="en-GB" w:eastAsia="zh-CN"/>
        </w:rPr>
        <w:t xml:space="preserve">In this contribution, we </w:t>
      </w:r>
      <w:r>
        <w:rPr>
          <w:rFonts w:eastAsiaTheme="minorEastAsia" w:hint="eastAsia"/>
          <w:lang w:val="en-GB" w:eastAsia="zh-CN"/>
        </w:rPr>
        <w:t xml:space="preserve">further </w:t>
      </w:r>
      <w:r w:rsidR="0032490D">
        <w:rPr>
          <w:rFonts w:eastAsiaTheme="minorEastAsia" w:hint="eastAsia"/>
          <w:lang w:val="en-GB" w:eastAsia="zh-CN"/>
        </w:rPr>
        <w:t>analys</w:t>
      </w:r>
      <w:r w:rsidR="00A6713D">
        <w:rPr>
          <w:rFonts w:eastAsiaTheme="minorEastAsia" w:hint="eastAsia"/>
          <w:lang w:val="en-GB" w:eastAsia="zh-CN"/>
        </w:rPr>
        <w:t>e</w:t>
      </w:r>
      <w:r w:rsidR="005837AB">
        <w:rPr>
          <w:rFonts w:eastAsiaTheme="minorEastAsia" w:hint="eastAsia"/>
          <w:lang w:val="en-GB" w:eastAsia="zh-CN"/>
        </w:rPr>
        <w:t xml:space="preserve"> NR-U aspect in SON and our proposals </w:t>
      </w:r>
      <w:r w:rsidR="004619C0">
        <w:rPr>
          <w:rFonts w:eastAsiaTheme="minorEastAsia" w:hint="eastAsia"/>
          <w:lang w:val="en-GB" w:eastAsia="zh-CN"/>
        </w:rPr>
        <w:t xml:space="preserve">are </w:t>
      </w:r>
      <w:r w:rsidR="005837AB">
        <w:rPr>
          <w:rFonts w:eastAsiaTheme="minorEastAsia" w:hint="eastAsia"/>
          <w:lang w:val="en-GB" w:eastAsia="zh-CN"/>
        </w:rPr>
        <w:t>provided</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6E761D" w:rsidRPr="006E761D" w:rsidRDefault="006E761D" w:rsidP="006E761D">
      <w:pPr>
        <w:pStyle w:val="20"/>
        <w:tabs>
          <w:tab w:val="clear" w:pos="-806"/>
          <w:tab w:val="left" w:pos="-1374"/>
        </w:tabs>
        <w:spacing w:line="276" w:lineRule="auto"/>
        <w:ind w:left="0" w:firstLine="0"/>
        <w:rPr>
          <w:rFonts w:eastAsiaTheme="minorEastAsia"/>
          <w:bCs w:val="0"/>
        </w:rPr>
      </w:pPr>
      <w:r>
        <w:rPr>
          <w:rFonts w:eastAsiaTheme="minorEastAsia" w:hint="eastAsia"/>
          <w:bCs w:val="0"/>
        </w:rPr>
        <w:t>RA Purpose for consistent LBT failure</w:t>
      </w:r>
    </w:p>
    <w:p w:rsidR="0008580C" w:rsidRDefault="000B1F2D" w:rsidP="007C6656">
      <w:pPr>
        <w:pStyle w:val="a0"/>
        <w:rPr>
          <w:rFonts w:eastAsiaTheme="minorEastAsia"/>
          <w:lang w:eastAsia="zh-CN"/>
        </w:rPr>
      </w:pPr>
      <w:r w:rsidRPr="00E67A4F">
        <w:rPr>
          <w:rFonts w:hint="eastAsia"/>
          <w:szCs w:val="20"/>
          <w:lang w:eastAsia="zh-CN"/>
        </w:rPr>
        <w:t xml:space="preserve">In </w:t>
      </w:r>
      <w:r>
        <w:rPr>
          <w:rFonts w:hint="eastAsia"/>
          <w:lang w:eastAsia="zh-CN"/>
        </w:rPr>
        <w:t xml:space="preserve">Rel-16, NR-U was introduced. In order to notify the network that LBT failure </w:t>
      </w:r>
      <w:r>
        <w:rPr>
          <w:lang w:eastAsia="zh-CN"/>
        </w:rPr>
        <w:t>happens</w:t>
      </w:r>
      <w:r>
        <w:rPr>
          <w:rFonts w:hint="eastAsia"/>
          <w:lang w:eastAsia="zh-CN"/>
        </w:rPr>
        <w:t xml:space="preserve"> on the </w:t>
      </w:r>
      <w:proofErr w:type="spellStart"/>
      <w:r>
        <w:rPr>
          <w:rFonts w:hint="eastAsia"/>
          <w:lang w:eastAsia="zh-CN"/>
        </w:rPr>
        <w:t>SpCell</w:t>
      </w:r>
      <w:proofErr w:type="spellEnd"/>
      <w:r>
        <w:rPr>
          <w:rFonts w:hint="eastAsia"/>
          <w:lang w:eastAsia="zh-CN"/>
        </w:rPr>
        <w:t>, the UE can switch to one BWP in which no consistent LBT failure has been triggered and perform RACH</w:t>
      </w:r>
      <w:r w:rsidR="002149CA">
        <w:rPr>
          <w:rFonts w:eastAsiaTheme="minorEastAsia" w:hint="eastAsia"/>
          <w:lang w:eastAsia="zh-CN"/>
        </w:rPr>
        <w:t xml:space="preserve"> as described in</w:t>
      </w:r>
      <w:r>
        <w:rPr>
          <w:rFonts w:hint="eastAsia"/>
          <w:lang w:eastAsia="zh-CN"/>
        </w:rPr>
        <w:t xml:space="preserve"> </w:t>
      </w:r>
      <w:r w:rsidR="009752F1">
        <w:rPr>
          <w:rFonts w:eastAsiaTheme="minorEastAsia"/>
          <w:lang w:eastAsia="zh-CN"/>
        </w:rPr>
        <w:fldChar w:fldCharType="begin"/>
      </w:r>
      <w:r w:rsidR="009752F1">
        <w:rPr>
          <w:lang w:eastAsia="zh-CN"/>
        </w:rPr>
        <w:instrText xml:space="preserve"> </w:instrText>
      </w:r>
      <w:r w:rsidR="009752F1">
        <w:rPr>
          <w:rFonts w:hint="eastAsia"/>
          <w:lang w:eastAsia="zh-CN"/>
        </w:rPr>
        <w:instrText>REF _Ref115077226 \r \h</w:instrText>
      </w:r>
      <w:r w:rsidR="009752F1">
        <w:rPr>
          <w:lang w:eastAsia="zh-CN"/>
        </w:rPr>
        <w:instrText xml:space="preserve"> </w:instrText>
      </w:r>
      <w:r w:rsidR="009752F1">
        <w:rPr>
          <w:rFonts w:eastAsiaTheme="minorEastAsia"/>
          <w:lang w:eastAsia="zh-CN"/>
        </w:rPr>
      </w:r>
      <w:r w:rsidR="009752F1">
        <w:rPr>
          <w:rFonts w:eastAsiaTheme="minorEastAsia"/>
          <w:lang w:eastAsia="zh-CN"/>
        </w:rPr>
        <w:fldChar w:fldCharType="separate"/>
      </w:r>
      <w:r w:rsidR="007446E1">
        <w:rPr>
          <w:lang w:eastAsia="zh-CN"/>
        </w:rPr>
        <w:t>[2]</w:t>
      </w:r>
      <w:r w:rsidR="009752F1">
        <w:rPr>
          <w:rFonts w:eastAsiaTheme="minorEastAsia"/>
          <w:lang w:eastAsia="zh-CN"/>
        </w:rPr>
        <w:fldChar w:fldCharType="end"/>
      </w:r>
      <w:r w:rsidR="00DD489B">
        <w:rPr>
          <w:rFonts w:hint="eastAsia"/>
          <w:lang w:eastAsia="zh-CN"/>
        </w:rPr>
        <w:t>.</w:t>
      </w:r>
      <w:r w:rsidR="00DD489B">
        <w:rPr>
          <w:rFonts w:eastAsiaTheme="minorEastAsia" w:hint="eastAsia"/>
          <w:lang w:eastAsia="zh-CN"/>
        </w:rPr>
        <w:t xml:space="preserve"> This is one different scenario in which RACH can be triggered. And in order to notify the network the purpose why the RACH has been triggered, it is necessary to indicate </w:t>
      </w:r>
      <w:r w:rsidR="00DD489B">
        <w:rPr>
          <w:rFonts w:eastAsiaTheme="minorEastAsia"/>
          <w:lang w:eastAsia="zh-CN"/>
        </w:rPr>
        <w:t>th</w:t>
      </w:r>
      <w:r w:rsidR="00DD489B">
        <w:rPr>
          <w:rFonts w:eastAsiaTheme="minorEastAsia" w:hint="eastAsia"/>
          <w:lang w:eastAsia="zh-CN"/>
        </w:rPr>
        <w:t>e</w:t>
      </w:r>
      <w:r w:rsidR="00263DD6">
        <w:rPr>
          <w:rFonts w:eastAsiaTheme="minorEastAsia" w:hint="eastAsia"/>
          <w:lang w:eastAsia="zh-CN"/>
        </w:rPr>
        <w:t xml:space="preserve"> RA purpose to the network</w:t>
      </w:r>
      <w:r w:rsidR="00BE7FD2">
        <w:rPr>
          <w:rFonts w:eastAsiaTheme="minorEastAsia" w:hint="eastAsia"/>
          <w:lang w:eastAsia="zh-CN"/>
        </w:rPr>
        <w:t>, which is s</w:t>
      </w:r>
      <w:r w:rsidR="00263DD6">
        <w:rPr>
          <w:rFonts w:eastAsiaTheme="minorEastAsia" w:hint="eastAsia"/>
          <w:lang w:eastAsia="zh-CN"/>
        </w:rPr>
        <w:t>imilar</w:t>
      </w:r>
      <w:r w:rsidR="00BE7FD2">
        <w:rPr>
          <w:rFonts w:eastAsiaTheme="minorEastAsia" w:hint="eastAsia"/>
          <w:lang w:eastAsia="zh-CN"/>
        </w:rPr>
        <w:t xml:space="preserve"> to the case that</w:t>
      </w:r>
      <w:r w:rsidR="00263DD6">
        <w:rPr>
          <w:rFonts w:eastAsiaTheme="minorEastAsia" w:hint="eastAsia"/>
          <w:lang w:eastAsia="zh-CN"/>
        </w:rPr>
        <w:t xml:space="preserve"> c</w:t>
      </w:r>
      <w:r w:rsidR="00DD489B">
        <w:rPr>
          <w:rFonts w:eastAsiaTheme="minorEastAsia" w:hint="eastAsia"/>
          <w:lang w:eastAsia="zh-CN"/>
        </w:rPr>
        <w:t xml:space="preserve">onsistent LBT failure </w:t>
      </w:r>
      <w:r w:rsidR="00BE7FD2">
        <w:rPr>
          <w:rFonts w:eastAsiaTheme="minorEastAsia" w:hint="eastAsia"/>
          <w:lang w:eastAsia="zh-CN"/>
        </w:rPr>
        <w:t>is</w:t>
      </w:r>
      <w:r w:rsidR="00DD489B">
        <w:rPr>
          <w:rFonts w:eastAsiaTheme="minorEastAsia" w:hint="eastAsia"/>
          <w:lang w:eastAsia="zh-CN"/>
        </w:rPr>
        <w:t xml:space="preserve"> specified as one event triggering RACH in</w:t>
      </w:r>
      <w:r w:rsidR="00F7300F">
        <w:rPr>
          <w:rFonts w:eastAsiaTheme="minorEastAsia" w:hint="eastAsia"/>
          <w:lang w:eastAsia="zh-CN"/>
        </w:rPr>
        <w:t xml:space="preserve"> </w:t>
      </w:r>
      <w:r w:rsidR="00F7300F">
        <w:rPr>
          <w:rFonts w:eastAsiaTheme="minorEastAsia"/>
          <w:lang w:eastAsia="zh-CN"/>
        </w:rPr>
        <w:fldChar w:fldCharType="begin"/>
      </w:r>
      <w:r w:rsidR="00F7300F">
        <w:rPr>
          <w:rFonts w:eastAsiaTheme="minorEastAsia"/>
          <w:lang w:eastAsia="zh-CN"/>
        </w:rPr>
        <w:instrText xml:space="preserve"> </w:instrText>
      </w:r>
      <w:r w:rsidR="00F7300F">
        <w:rPr>
          <w:rFonts w:eastAsiaTheme="minorEastAsia" w:hint="eastAsia"/>
          <w:lang w:eastAsia="zh-CN"/>
        </w:rPr>
        <w:instrText>REF _Ref115359644 \r \h</w:instrText>
      </w:r>
      <w:r w:rsidR="00F7300F">
        <w:rPr>
          <w:rFonts w:eastAsiaTheme="minorEastAsia"/>
          <w:lang w:eastAsia="zh-CN"/>
        </w:rPr>
        <w:instrText xml:space="preserve"> </w:instrText>
      </w:r>
      <w:r w:rsidR="00F7300F">
        <w:rPr>
          <w:rFonts w:eastAsiaTheme="minorEastAsia"/>
          <w:lang w:eastAsia="zh-CN"/>
        </w:rPr>
      </w:r>
      <w:r w:rsidR="00F7300F">
        <w:rPr>
          <w:rFonts w:eastAsiaTheme="minorEastAsia"/>
          <w:lang w:eastAsia="zh-CN"/>
        </w:rPr>
        <w:fldChar w:fldCharType="separate"/>
      </w:r>
      <w:r w:rsidR="00F7300F">
        <w:rPr>
          <w:rFonts w:eastAsiaTheme="minorEastAsia"/>
          <w:lang w:eastAsia="zh-CN"/>
        </w:rPr>
        <w:t>[3]</w:t>
      </w:r>
      <w:r w:rsidR="00F7300F">
        <w:rPr>
          <w:rFonts w:eastAsiaTheme="minorEastAsia"/>
          <w:lang w:eastAsia="zh-CN"/>
        </w:rPr>
        <w:fldChar w:fldCharType="end"/>
      </w:r>
      <w:r w:rsidR="00DD489B">
        <w:rPr>
          <w:rFonts w:eastAsiaTheme="minorEastAsia" w:hint="eastAsia"/>
          <w:lang w:eastAsia="zh-CN"/>
        </w:rPr>
        <w:t>.</w:t>
      </w:r>
    </w:p>
    <w:p w:rsidR="007C6656" w:rsidRDefault="00121C36" w:rsidP="00121C36">
      <w:pPr>
        <w:pStyle w:val="a0"/>
        <w:rPr>
          <w:rFonts w:eastAsiaTheme="minorEastAsia"/>
          <w:lang w:eastAsia="zh-CN"/>
        </w:rPr>
      </w:pPr>
      <w:r>
        <w:rPr>
          <w:rFonts w:eastAsiaTheme="minorEastAsia" w:hint="eastAsia"/>
          <w:lang w:eastAsia="zh-CN"/>
        </w:rPr>
        <w:t>Therefore, we propose that:</w:t>
      </w:r>
    </w:p>
    <w:p w:rsidR="000B1F2D" w:rsidRDefault="00D5319E" w:rsidP="00D5319E">
      <w:pPr>
        <w:pStyle w:val="a5"/>
        <w:rPr>
          <w:rFonts w:eastAsiaTheme="minorEastAsia"/>
          <w:b/>
          <w:lang w:eastAsia="zh-CN"/>
        </w:rPr>
      </w:pPr>
      <w:bookmarkStart w:id="8" w:name="_Toc115359425"/>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sidR="007446E1">
        <w:rPr>
          <w:b/>
          <w:noProof/>
        </w:rPr>
        <w:t>1</w:t>
      </w:r>
      <w:r w:rsidRPr="00D5319E">
        <w:rPr>
          <w:b/>
        </w:rPr>
        <w:fldChar w:fldCharType="end"/>
      </w:r>
      <w:r w:rsidR="004A6E53" w:rsidRPr="00305C4A">
        <w:rPr>
          <w:rFonts w:hint="eastAsia"/>
          <w:b/>
          <w:lang w:eastAsia="zh-CN"/>
        </w:rPr>
        <w:t xml:space="preserve">: </w:t>
      </w:r>
      <w:r w:rsidR="00FA1560">
        <w:rPr>
          <w:rFonts w:eastAsiaTheme="minorEastAsia" w:hint="eastAsia"/>
          <w:b/>
          <w:lang w:eastAsia="zh-CN"/>
        </w:rPr>
        <w:t>Add a</w:t>
      </w:r>
      <w:r w:rsidR="004A6E53" w:rsidRPr="00305C4A">
        <w:rPr>
          <w:rFonts w:hint="eastAsia"/>
          <w:b/>
          <w:lang w:eastAsia="zh-CN"/>
        </w:rPr>
        <w:t xml:space="preserve"> new RA purpose</w:t>
      </w:r>
      <w:r w:rsidR="00FA1560">
        <w:rPr>
          <w:rFonts w:eastAsiaTheme="minorEastAsia" w:hint="eastAsia"/>
          <w:b/>
          <w:lang w:eastAsia="zh-CN"/>
        </w:rPr>
        <w:t xml:space="preserve"> of</w:t>
      </w:r>
      <w:r w:rsidR="004A6E53" w:rsidRPr="00305C4A">
        <w:rPr>
          <w:rFonts w:hint="eastAsia"/>
          <w:b/>
          <w:lang w:eastAsia="zh-CN"/>
        </w:rPr>
        <w:t xml:space="preserve"> LBT on </w:t>
      </w:r>
      <w:proofErr w:type="spellStart"/>
      <w:r w:rsidR="004A6E53" w:rsidRPr="00305C4A">
        <w:rPr>
          <w:rFonts w:hint="eastAsia"/>
          <w:b/>
          <w:lang w:eastAsia="zh-CN"/>
        </w:rPr>
        <w:t>SpCell</w:t>
      </w:r>
      <w:proofErr w:type="spellEnd"/>
      <w:r w:rsidR="004A6E53" w:rsidRPr="00305C4A">
        <w:rPr>
          <w:rFonts w:hint="eastAsia"/>
          <w:b/>
          <w:lang w:eastAsia="zh-CN"/>
        </w:rPr>
        <w:t>.</w:t>
      </w:r>
      <w:bookmarkEnd w:id="8"/>
    </w:p>
    <w:p w:rsidR="005A012D" w:rsidRPr="006E761D" w:rsidRDefault="005A012D" w:rsidP="005A012D">
      <w:pPr>
        <w:pStyle w:val="20"/>
        <w:tabs>
          <w:tab w:val="clear" w:pos="-806"/>
          <w:tab w:val="left" w:pos="-1374"/>
        </w:tabs>
        <w:spacing w:line="276" w:lineRule="auto"/>
        <w:ind w:left="0" w:firstLine="0"/>
        <w:rPr>
          <w:rFonts w:eastAsiaTheme="minorEastAsia"/>
          <w:bCs w:val="0"/>
        </w:rPr>
      </w:pPr>
      <w:r>
        <w:rPr>
          <w:rFonts w:eastAsiaTheme="minorEastAsia" w:hint="eastAsia"/>
          <w:bCs w:val="0"/>
        </w:rPr>
        <w:t>Consistent LBT failure consideration in RLF report</w:t>
      </w:r>
    </w:p>
    <w:p w:rsidR="00D54A3B" w:rsidRDefault="005329DD" w:rsidP="004A6E53">
      <w:pPr>
        <w:pStyle w:val="a0"/>
        <w:rPr>
          <w:rFonts w:eastAsiaTheme="minorEastAsia"/>
          <w:lang w:eastAsia="zh-CN"/>
        </w:rPr>
      </w:pPr>
      <w:r>
        <w:rPr>
          <w:rFonts w:eastAsiaTheme="minorEastAsia" w:hint="eastAsia"/>
          <w:lang w:eastAsia="zh-CN"/>
        </w:rPr>
        <w:t>In accordance to the</w:t>
      </w:r>
      <w:r w:rsidR="00E70C1C">
        <w:rPr>
          <w:rFonts w:eastAsiaTheme="minorEastAsia" w:hint="eastAsia"/>
          <w:lang w:eastAsia="zh-CN"/>
        </w:rPr>
        <w:t xml:space="preserve"> Rel-16</w:t>
      </w:r>
      <w:r>
        <w:rPr>
          <w:rFonts w:eastAsiaTheme="minorEastAsia" w:hint="eastAsia"/>
          <w:lang w:eastAsia="zh-CN"/>
        </w:rPr>
        <w:t xml:space="preserve"> specification, </w:t>
      </w:r>
      <w:r w:rsidR="00BD6206">
        <w:rPr>
          <w:rFonts w:eastAsiaTheme="minorEastAsia" w:hint="eastAsia"/>
          <w:lang w:eastAsia="zh-CN"/>
        </w:rPr>
        <w:t xml:space="preserve">the UE will declare radio link failure and set the </w:t>
      </w:r>
      <w:proofErr w:type="spellStart"/>
      <w:r w:rsidR="00BD6206">
        <w:rPr>
          <w:rFonts w:eastAsiaTheme="minorEastAsia" w:hint="eastAsia"/>
          <w:i/>
          <w:lang w:eastAsia="zh-CN"/>
        </w:rPr>
        <w:t>rlf</w:t>
      </w:r>
      <w:proofErr w:type="spellEnd"/>
      <w:r w:rsidR="00BD6206">
        <w:rPr>
          <w:rFonts w:eastAsiaTheme="minorEastAsia" w:hint="eastAsia"/>
          <w:i/>
          <w:lang w:eastAsia="zh-CN"/>
        </w:rPr>
        <w:t xml:space="preserve">-Cause </w:t>
      </w:r>
      <w:r w:rsidR="00BD6206">
        <w:rPr>
          <w:rFonts w:eastAsiaTheme="minorEastAsia" w:hint="eastAsia"/>
          <w:lang w:eastAsia="zh-CN"/>
        </w:rPr>
        <w:t xml:space="preserve">in RLF report as </w:t>
      </w:r>
      <w:proofErr w:type="spellStart"/>
      <w:r w:rsidR="00BD6206">
        <w:rPr>
          <w:rFonts w:eastAsiaTheme="minorEastAsia" w:hint="eastAsia"/>
          <w:i/>
          <w:lang w:eastAsia="zh-CN"/>
        </w:rPr>
        <w:t>lbtFailure</w:t>
      </w:r>
      <w:proofErr w:type="spellEnd"/>
      <w:r w:rsidR="003810D6">
        <w:rPr>
          <w:rFonts w:eastAsiaTheme="minorEastAsia" w:hint="eastAsia"/>
          <w:lang w:eastAsia="zh-CN"/>
        </w:rPr>
        <w:t xml:space="preserve">, when the UE detects </w:t>
      </w:r>
      <w:r w:rsidR="00E70C1C">
        <w:rPr>
          <w:rFonts w:eastAsiaTheme="minorEastAsia" w:hint="eastAsia"/>
          <w:lang w:eastAsia="zh-CN"/>
        </w:rPr>
        <w:t>c</w:t>
      </w:r>
      <w:r w:rsidR="00E70C1C" w:rsidRPr="000B2AEF">
        <w:rPr>
          <w:lang w:eastAsia="ko-KR"/>
        </w:rPr>
        <w:t xml:space="preserve">onsistent LBT failure </w:t>
      </w:r>
      <w:r w:rsidR="0000161F">
        <w:rPr>
          <w:lang w:eastAsia="ko-KR"/>
        </w:rPr>
        <w:t xml:space="preserve">triggered in all UL BWPs </w:t>
      </w:r>
      <w:r w:rsidR="0000161F">
        <w:rPr>
          <w:rFonts w:eastAsiaTheme="minorEastAsia" w:hint="eastAsia"/>
          <w:lang w:eastAsia="zh-CN"/>
        </w:rPr>
        <w:t xml:space="preserve">on the </w:t>
      </w:r>
      <w:proofErr w:type="spellStart"/>
      <w:r w:rsidR="0000161F">
        <w:rPr>
          <w:rFonts w:eastAsiaTheme="minorEastAsia" w:hint="eastAsia"/>
          <w:lang w:eastAsia="zh-CN"/>
        </w:rPr>
        <w:t>SpCell</w:t>
      </w:r>
      <w:proofErr w:type="spellEnd"/>
      <w:r w:rsidR="0000161F">
        <w:rPr>
          <w:rFonts w:eastAsiaTheme="minorEastAsia" w:hint="eastAsia"/>
          <w:lang w:eastAsia="zh-CN"/>
        </w:rPr>
        <w:t>.</w:t>
      </w:r>
      <w:r w:rsidR="00F45288">
        <w:rPr>
          <w:rFonts w:eastAsiaTheme="minorEastAsia" w:hint="eastAsia"/>
          <w:lang w:eastAsia="zh-CN"/>
        </w:rPr>
        <w:t xml:space="preserve"> </w:t>
      </w:r>
      <w:r w:rsidR="00174BF8">
        <w:rPr>
          <w:rFonts w:eastAsiaTheme="minorEastAsia" w:hint="eastAsia"/>
          <w:lang w:eastAsia="zh-CN"/>
        </w:rPr>
        <w:t xml:space="preserve">Therefore, </w:t>
      </w:r>
      <w:r w:rsidR="00E70C1C">
        <w:rPr>
          <w:rFonts w:eastAsiaTheme="minorEastAsia" w:hint="eastAsia"/>
          <w:lang w:eastAsia="zh-CN"/>
        </w:rPr>
        <w:t>the network can figure out the RLF reason</w:t>
      </w:r>
      <w:r w:rsidR="00B95AA2">
        <w:rPr>
          <w:rFonts w:eastAsiaTheme="minorEastAsia" w:hint="eastAsia"/>
          <w:lang w:eastAsia="zh-CN"/>
        </w:rPr>
        <w:t xml:space="preserve"> by the RLF report and do some corresponding optim</w:t>
      </w:r>
      <w:r w:rsidR="00370CF5">
        <w:rPr>
          <w:rFonts w:eastAsiaTheme="minorEastAsia" w:hint="eastAsia"/>
          <w:lang w:eastAsia="zh-CN"/>
        </w:rPr>
        <w:t>iza</w:t>
      </w:r>
      <w:r w:rsidR="00B95AA2">
        <w:rPr>
          <w:rFonts w:eastAsiaTheme="minorEastAsia" w:hint="eastAsia"/>
          <w:lang w:eastAsia="zh-CN"/>
        </w:rPr>
        <w:t>tions</w:t>
      </w:r>
      <w:r w:rsidR="00E70C1C">
        <w:rPr>
          <w:rFonts w:eastAsiaTheme="minorEastAsia" w:hint="eastAsia"/>
          <w:lang w:eastAsia="zh-CN"/>
        </w:rPr>
        <w:t>.</w:t>
      </w:r>
    </w:p>
    <w:p w:rsidR="0056186D" w:rsidRDefault="00561E1F" w:rsidP="00754317">
      <w:pPr>
        <w:pStyle w:val="a0"/>
        <w:rPr>
          <w:rFonts w:eastAsiaTheme="minorEastAsia"/>
          <w:lang w:eastAsia="zh-CN"/>
        </w:rPr>
      </w:pPr>
      <w:r>
        <w:rPr>
          <w:rFonts w:eastAsiaTheme="minorEastAsia" w:hint="eastAsia"/>
          <w:lang w:eastAsia="zh-CN"/>
        </w:rPr>
        <w:t xml:space="preserve">Some companies </w:t>
      </w:r>
      <w:r w:rsidR="004A4EA5">
        <w:rPr>
          <w:rFonts w:eastAsiaTheme="minorEastAsia" w:hint="eastAsia"/>
          <w:lang w:eastAsia="zh-CN"/>
        </w:rPr>
        <w:t>propose</w:t>
      </w:r>
      <w:r>
        <w:rPr>
          <w:rFonts w:eastAsiaTheme="minorEastAsia" w:hint="eastAsia"/>
          <w:lang w:eastAsia="zh-CN"/>
        </w:rPr>
        <w:t xml:space="preserve"> that LBT failure may contribute to the RLF</w:t>
      </w:r>
      <w:r w:rsidR="007D38C4">
        <w:rPr>
          <w:rFonts w:eastAsiaTheme="minorEastAsia" w:hint="eastAsia"/>
          <w:lang w:eastAsia="zh-CN"/>
        </w:rPr>
        <w:t xml:space="preserve"> </w:t>
      </w:r>
      <w:r>
        <w:rPr>
          <w:rFonts w:eastAsiaTheme="minorEastAsia" w:hint="eastAsia"/>
          <w:lang w:eastAsia="zh-CN"/>
        </w:rPr>
        <w:t xml:space="preserve">due to </w:t>
      </w:r>
      <w:r w:rsidR="00D06C07">
        <w:rPr>
          <w:rFonts w:eastAsiaTheme="minorEastAsia" w:hint="eastAsia"/>
          <w:lang w:eastAsia="zh-CN"/>
        </w:rPr>
        <w:t xml:space="preserve">reasons, for example, </w:t>
      </w:r>
      <w:r w:rsidRPr="00962B3F">
        <w:t>reaching of maximum number of retransmissions from the MCG RLC</w:t>
      </w:r>
      <w:r w:rsidR="00D06C07">
        <w:rPr>
          <w:rFonts w:eastAsiaTheme="minorEastAsia" w:hint="eastAsia"/>
          <w:lang w:eastAsia="zh-CN"/>
        </w:rPr>
        <w:t xml:space="preserve">, random access failure and etc. </w:t>
      </w:r>
      <w:r w:rsidR="007D38C4">
        <w:rPr>
          <w:rFonts w:eastAsiaTheme="minorEastAsia" w:hint="eastAsia"/>
          <w:lang w:eastAsia="zh-CN"/>
        </w:rPr>
        <w:t>So the related information can also be reported to the network.</w:t>
      </w:r>
      <w:r w:rsidR="00762393">
        <w:rPr>
          <w:rFonts w:eastAsiaTheme="minorEastAsia" w:hint="eastAsia"/>
          <w:lang w:eastAsia="zh-CN"/>
        </w:rPr>
        <w:t xml:space="preserve"> We agree that the</w:t>
      </w:r>
      <w:r w:rsidR="00EE2ABC">
        <w:rPr>
          <w:rFonts w:eastAsiaTheme="minorEastAsia" w:hint="eastAsia"/>
          <w:lang w:eastAsia="zh-CN"/>
        </w:rPr>
        <w:t xml:space="preserve"> consi</w:t>
      </w:r>
      <w:r w:rsidR="008A6B22">
        <w:rPr>
          <w:rFonts w:eastAsiaTheme="minorEastAsia" w:hint="eastAsia"/>
          <w:lang w:eastAsia="zh-CN"/>
        </w:rPr>
        <w:t>s</w:t>
      </w:r>
      <w:r w:rsidR="00EE2ABC">
        <w:rPr>
          <w:rFonts w:eastAsiaTheme="minorEastAsia" w:hint="eastAsia"/>
          <w:lang w:eastAsia="zh-CN"/>
        </w:rPr>
        <w:t>tent</w:t>
      </w:r>
      <w:r w:rsidR="00762393">
        <w:rPr>
          <w:rFonts w:eastAsiaTheme="minorEastAsia" w:hint="eastAsia"/>
          <w:lang w:eastAsia="zh-CN"/>
        </w:rPr>
        <w:t xml:space="preserve"> LBT failure information may be useful for the network to figure out the LBT failure contributes to some extent to the RLF failure. But it should be noted that</w:t>
      </w:r>
      <w:r w:rsidR="00D06C07">
        <w:rPr>
          <w:rFonts w:eastAsiaTheme="minorEastAsia" w:hint="eastAsia"/>
          <w:lang w:eastAsia="zh-CN"/>
        </w:rPr>
        <w:t xml:space="preserve"> </w:t>
      </w:r>
      <w:r w:rsidR="00195DA8">
        <w:rPr>
          <w:rFonts w:eastAsiaTheme="minorEastAsia" w:hint="eastAsia"/>
          <w:lang w:eastAsia="zh-CN"/>
        </w:rPr>
        <w:t xml:space="preserve">radio link failure can be triggered by other reasons except for consistent LBT failure. Take RACH procedure as one example, </w:t>
      </w:r>
      <w:r w:rsidR="00E66D97">
        <w:rPr>
          <w:rFonts w:eastAsiaTheme="minorEastAsia" w:hint="eastAsia"/>
          <w:lang w:eastAsia="zh-CN"/>
        </w:rPr>
        <w:t xml:space="preserve">preamble collision, </w:t>
      </w:r>
      <w:proofErr w:type="gramStart"/>
      <w:r w:rsidR="00E66D97">
        <w:rPr>
          <w:rFonts w:eastAsiaTheme="minorEastAsia" w:hint="eastAsia"/>
          <w:lang w:eastAsia="zh-CN"/>
        </w:rPr>
        <w:t>poor</w:t>
      </w:r>
      <w:proofErr w:type="gramEnd"/>
      <w:r w:rsidR="00E66D97">
        <w:rPr>
          <w:rFonts w:eastAsiaTheme="minorEastAsia" w:hint="eastAsia"/>
          <w:lang w:eastAsia="zh-CN"/>
        </w:rPr>
        <w:t xml:space="preserve"> channel condition may also lead to RACH failure. But these </w:t>
      </w:r>
      <w:r w:rsidR="00265F28">
        <w:rPr>
          <w:rFonts w:eastAsiaTheme="minorEastAsia" w:hint="eastAsia"/>
          <w:lang w:eastAsia="zh-CN"/>
        </w:rPr>
        <w:t xml:space="preserve">reasons </w:t>
      </w:r>
      <w:r w:rsidR="00E66D97">
        <w:rPr>
          <w:rFonts w:eastAsiaTheme="minorEastAsia" w:hint="eastAsia"/>
          <w:lang w:eastAsia="zh-CN"/>
        </w:rPr>
        <w:t>are not reported in RLF report.</w:t>
      </w:r>
      <w:r w:rsidR="00F11BC6">
        <w:rPr>
          <w:rFonts w:eastAsiaTheme="minorEastAsia" w:hint="eastAsia"/>
          <w:lang w:eastAsia="zh-CN"/>
        </w:rPr>
        <w:t xml:space="preserve"> From this perspective, </w:t>
      </w:r>
      <w:r w:rsidR="00762393">
        <w:rPr>
          <w:rFonts w:eastAsiaTheme="minorEastAsia" w:hint="eastAsia"/>
          <w:lang w:eastAsia="zh-CN"/>
        </w:rPr>
        <w:t>it is useful to</w:t>
      </w:r>
      <w:r w:rsidR="00EE2ABC">
        <w:rPr>
          <w:rFonts w:eastAsiaTheme="minorEastAsia" w:hint="eastAsia"/>
          <w:lang w:eastAsia="zh-CN"/>
        </w:rPr>
        <w:t xml:space="preserve"> study</w:t>
      </w:r>
      <w:r w:rsidR="00762393">
        <w:rPr>
          <w:rFonts w:eastAsiaTheme="minorEastAsia" w:hint="eastAsia"/>
          <w:lang w:eastAsia="zh-CN"/>
        </w:rPr>
        <w:t xml:space="preserve"> </w:t>
      </w:r>
      <w:r w:rsidR="008B2444">
        <w:rPr>
          <w:rFonts w:eastAsiaTheme="minorEastAsia"/>
          <w:lang w:eastAsia="zh-CN"/>
        </w:rPr>
        <w:t>what</w:t>
      </w:r>
      <w:r w:rsidR="008B2444">
        <w:rPr>
          <w:rFonts w:eastAsiaTheme="minorEastAsia" w:hint="eastAsia"/>
          <w:lang w:eastAsia="zh-CN"/>
        </w:rPr>
        <w:t xml:space="preserve"> to be included in the RLF report to reflect that </w:t>
      </w:r>
      <w:r w:rsidR="00A70BAE">
        <w:rPr>
          <w:rFonts w:eastAsiaTheme="minorEastAsia" w:hint="eastAsia"/>
          <w:lang w:eastAsia="zh-CN"/>
        </w:rPr>
        <w:t xml:space="preserve">the RLF which is caused by </w:t>
      </w:r>
      <w:r w:rsidR="00944C20">
        <w:rPr>
          <w:rFonts w:eastAsiaTheme="minorEastAsia" w:hint="eastAsia"/>
          <w:lang w:eastAsia="zh-CN"/>
        </w:rPr>
        <w:t xml:space="preserve">LBT failure </w:t>
      </w:r>
      <w:r w:rsidR="00A70BAE">
        <w:rPr>
          <w:rFonts w:eastAsiaTheme="minorEastAsia" w:hint="eastAsia"/>
          <w:lang w:eastAsia="zh-CN"/>
        </w:rPr>
        <w:t>indirectly</w:t>
      </w:r>
      <w:r w:rsidR="008B2444">
        <w:rPr>
          <w:rFonts w:eastAsiaTheme="minorEastAsia" w:hint="eastAsia"/>
          <w:lang w:eastAsia="zh-CN"/>
        </w:rPr>
        <w:t>.</w:t>
      </w:r>
    </w:p>
    <w:p w:rsidR="008A04C8" w:rsidRDefault="00621A06" w:rsidP="008A04C8">
      <w:pPr>
        <w:pStyle w:val="a0"/>
        <w:rPr>
          <w:rFonts w:eastAsiaTheme="minorEastAsia"/>
          <w:b/>
          <w:lang w:eastAsia="zh-CN"/>
        </w:rPr>
      </w:pPr>
      <w:bookmarkStart w:id="9" w:name="_Toc115359426"/>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sidR="007446E1">
        <w:rPr>
          <w:b/>
          <w:noProof/>
        </w:rPr>
        <w:t>2</w:t>
      </w:r>
      <w:r w:rsidRPr="00D5319E">
        <w:rPr>
          <w:b/>
        </w:rPr>
        <w:fldChar w:fldCharType="end"/>
      </w:r>
      <w:r w:rsidR="008A04C8" w:rsidRPr="00305C4A">
        <w:rPr>
          <w:rFonts w:hint="eastAsia"/>
          <w:b/>
          <w:lang w:eastAsia="zh-CN"/>
        </w:rPr>
        <w:t xml:space="preserve">: </w:t>
      </w:r>
      <w:r w:rsidR="0056186D">
        <w:rPr>
          <w:rFonts w:eastAsiaTheme="minorEastAsia" w:hint="eastAsia"/>
          <w:b/>
          <w:lang w:eastAsia="zh-CN"/>
        </w:rPr>
        <w:t xml:space="preserve">RAN2 to further study </w:t>
      </w:r>
      <w:r w:rsidR="004D50E7">
        <w:rPr>
          <w:rFonts w:eastAsiaTheme="minorEastAsia" w:hint="eastAsia"/>
          <w:b/>
          <w:lang w:eastAsia="zh-CN"/>
        </w:rPr>
        <w:t xml:space="preserve">what to be included in RLF report </w:t>
      </w:r>
      <w:r w:rsidR="00BD2AE7">
        <w:rPr>
          <w:rFonts w:eastAsiaTheme="minorEastAsia" w:hint="eastAsia"/>
          <w:b/>
          <w:lang w:eastAsia="zh-CN"/>
        </w:rPr>
        <w:t>to reflect the RLF which is caused</w:t>
      </w:r>
      <w:r w:rsidR="00A70BAE">
        <w:rPr>
          <w:rFonts w:eastAsiaTheme="minorEastAsia" w:hint="eastAsia"/>
          <w:b/>
          <w:lang w:eastAsia="zh-CN"/>
        </w:rPr>
        <w:t xml:space="preserve"> by</w:t>
      </w:r>
      <w:r w:rsidR="00BD2AE7">
        <w:rPr>
          <w:rFonts w:eastAsiaTheme="minorEastAsia" w:hint="eastAsia"/>
          <w:b/>
          <w:lang w:eastAsia="zh-CN"/>
        </w:rPr>
        <w:t xml:space="preserve"> </w:t>
      </w:r>
      <w:r w:rsidR="00CA64EB">
        <w:rPr>
          <w:rFonts w:eastAsiaTheme="minorEastAsia"/>
          <w:b/>
          <w:lang w:eastAsia="zh-CN"/>
        </w:rPr>
        <w:t>consistent</w:t>
      </w:r>
      <w:r w:rsidR="00CA64EB">
        <w:rPr>
          <w:rFonts w:eastAsiaTheme="minorEastAsia" w:hint="eastAsia"/>
          <w:b/>
          <w:lang w:eastAsia="zh-CN"/>
        </w:rPr>
        <w:t xml:space="preserve"> </w:t>
      </w:r>
      <w:r w:rsidR="004D50E7">
        <w:rPr>
          <w:rFonts w:eastAsiaTheme="minorEastAsia" w:hint="eastAsia"/>
          <w:b/>
          <w:lang w:eastAsia="zh-CN"/>
        </w:rPr>
        <w:t xml:space="preserve">LBT failure </w:t>
      </w:r>
      <w:r w:rsidR="00BD2AE7">
        <w:rPr>
          <w:rFonts w:eastAsiaTheme="minorEastAsia" w:hint="eastAsia"/>
          <w:b/>
          <w:lang w:eastAsia="zh-CN"/>
        </w:rPr>
        <w:t>indirectly</w:t>
      </w:r>
      <w:r w:rsidR="008A04C8">
        <w:rPr>
          <w:rFonts w:eastAsiaTheme="minorEastAsia" w:hint="eastAsia"/>
          <w:b/>
          <w:lang w:eastAsia="zh-CN"/>
        </w:rPr>
        <w:t>.</w:t>
      </w:r>
      <w:bookmarkEnd w:id="9"/>
    </w:p>
    <w:p w:rsidR="00C7231A" w:rsidRPr="00C7231A" w:rsidRDefault="00C7231A" w:rsidP="008A04C8">
      <w:pPr>
        <w:pStyle w:val="20"/>
        <w:tabs>
          <w:tab w:val="clear" w:pos="-806"/>
          <w:tab w:val="left" w:pos="-1374"/>
        </w:tabs>
        <w:spacing w:line="276" w:lineRule="auto"/>
        <w:ind w:left="0" w:firstLine="0"/>
        <w:rPr>
          <w:rFonts w:eastAsiaTheme="minorEastAsia"/>
          <w:bCs w:val="0"/>
        </w:rPr>
      </w:pPr>
      <w:r>
        <w:rPr>
          <w:rFonts w:eastAsiaTheme="minorEastAsia" w:hint="eastAsia"/>
          <w:bCs w:val="0"/>
        </w:rPr>
        <w:t>Consistent LBT failure consideration in SHR</w:t>
      </w:r>
    </w:p>
    <w:p w:rsidR="00425F7E" w:rsidRDefault="00CE3226" w:rsidP="00F26489">
      <w:pPr>
        <w:pStyle w:val="a0"/>
        <w:rPr>
          <w:rFonts w:eastAsiaTheme="minorEastAsia"/>
          <w:lang w:eastAsia="zh-CN"/>
        </w:rPr>
      </w:pPr>
      <w:r>
        <w:rPr>
          <w:rFonts w:eastAsiaTheme="minorEastAsia" w:hint="eastAsia"/>
          <w:lang w:eastAsia="zh-CN"/>
        </w:rPr>
        <w:t xml:space="preserve">In NR-U, </w:t>
      </w:r>
      <w:r w:rsidR="00773340">
        <w:rPr>
          <w:rFonts w:eastAsiaTheme="minorEastAsia" w:hint="eastAsia"/>
          <w:lang w:eastAsia="zh-CN"/>
        </w:rPr>
        <w:t>it may happen that</w:t>
      </w:r>
      <w:r w:rsidR="00F31744">
        <w:rPr>
          <w:rFonts w:eastAsiaTheme="minorEastAsia" w:hint="eastAsia"/>
          <w:lang w:eastAsia="zh-CN"/>
        </w:rPr>
        <w:t xml:space="preserve"> </w:t>
      </w:r>
      <w:r w:rsidR="00F07CA7">
        <w:rPr>
          <w:rFonts w:eastAsiaTheme="minorEastAsia" w:hint="eastAsia"/>
          <w:lang w:eastAsia="zh-CN"/>
        </w:rPr>
        <w:t>the handover is performed successfully while UL consistent LBT failures has be</w:t>
      </w:r>
      <w:r w:rsidR="00425F7E">
        <w:rPr>
          <w:rFonts w:eastAsiaTheme="minorEastAsia" w:hint="eastAsia"/>
          <w:lang w:eastAsia="zh-CN"/>
        </w:rPr>
        <w:t xml:space="preserve">en triggered and not cancelled. Based on current specification, this information will not be reported in SHR. </w:t>
      </w:r>
      <w:r w:rsidR="00495045">
        <w:rPr>
          <w:rFonts w:eastAsiaTheme="minorEastAsia" w:hint="eastAsia"/>
          <w:lang w:eastAsia="zh-CN"/>
        </w:rPr>
        <w:t>Some companies p</w:t>
      </w:r>
      <w:r w:rsidR="00EB75DA">
        <w:rPr>
          <w:rFonts w:eastAsiaTheme="minorEastAsia" w:hint="eastAsia"/>
          <w:lang w:eastAsia="zh-CN"/>
        </w:rPr>
        <w:t>ropose some enhancements to SHR</w:t>
      </w:r>
      <w:r w:rsidR="00EE3800">
        <w:rPr>
          <w:rFonts w:eastAsiaTheme="minorEastAsia" w:hint="eastAsia"/>
          <w:lang w:eastAsia="zh-CN"/>
        </w:rPr>
        <w:t>, e.g. report LBT failure information in SHR</w:t>
      </w:r>
      <w:r w:rsidR="00EB75DA">
        <w:rPr>
          <w:rFonts w:eastAsiaTheme="minorEastAsia" w:hint="eastAsia"/>
          <w:lang w:eastAsia="zh-CN"/>
        </w:rPr>
        <w:t xml:space="preserve">. </w:t>
      </w:r>
    </w:p>
    <w:p w:rsidR="00425F7E" w:rsidRDefault="00425F7E" w:rsidP="004A6E53">
      <w:pPr>
        <w:pStyle w:val="a0"/>
        <w:rPr>
          <w:rFonts w:eastAsiaTheme="minorEastAsia"/>
          <w:lang w:eastAsia="zh-CN"/>
        </w:rPr>
      </w:pPr>
      <w:r>
        <w:rPr>
          <w:rFonts w:eastAsiaTheme="minorEastAsia" w:hint="eastAsia"/>
          <w:lang w:eastAsia="zh-CN"/>
        </w:rPr>
        <w:t xml:space="preserve">In current SHR, </w:t>
      </w:r>
      <w:r w:rsidR="00705F31">
        <w:rPr>
          <w:rFonts w:eastAsiaTheme="minorEastAsia" w:hint="eastAsia"/>
          <w:lang w:eastAsia="zh-CN"/>
        </w:rPr>
        <w:t xml:space="preserve">when SHR is triggered and reported, it indicates that the UE experiences poor channel condition in the source cell before assessing the target cell. From this perspective, the network knows that </w:t>
      </w:r>
      <w:r w:rsidR="00FC55D2">
        <w:rPr>
          <w:rFonts w:eastAsiaTheme="minorEastAsia" w:hint="eastAsia"/>
          <w:lang w:eastAsia="zh-CN"/>
        </w:rPr>
        <w:t xml:space="preserve">this is one late </w:t>
      </w:r>
      <w:r w:rsidR="00FC55D2">
        <w:rPr>
          <w:rFonts w:eastAsiaTheme="minorEastAsia" w:hint="eastAsia"/>
          <w:lang w:eastAsia="zh-CN"/>
        </w:rPr>
        <w:lastRenderedPageBreak/>
        <w:t>handover. Hence, the network can perform corresponding optimizations.</w:t>
      </w:r>
      <w:r w:rsidR="00FD238C">
        <w:rPr>
          <w:rFonts w:eastAsiaTheme="minorEastAsia" w:hint="eastAsia"/>
          <w:lang w:eastAsia="zh-CN"/>
        </w:rPr>
        <w:t xml:space="preserve"> For example, the network can update </w:t>
      </w:r>
      <w:r w:rsidR="00FD238C">
        <w:rPr>
          <w:rFonts w:eastAsiaTheme="minorEastAsia"/>
          <w:lang w:eastAsia="zh-CN"/>
        </w:rPr>
        <w:t>the</w:t>
      </w:r>
      <w:r w:rsidR="00FD238C">
        <w:rPr>
          <w:rFonts w:eastAsiaTheme="minorEastAsia" w:hint="eastAsia"/>
          <w:lang w:eastAsia="zh-CN"/>
        </w:rPr>
        <w:t xml:space="preserve"> threshold for measurement report or trigger one earlier handover for </w:t>
      </w:r>
      <w:r w:rsidR="00FD238C">
        <w:rPr>
          <w:rFonts w:eastAsiaTheme="minorEastAsia"/>
          <w:lang w:eastAsia="zh-CN"/>
        </w:rPr>
        <w:t>the</w:t>
      </w:r>
      <w:r w:rsidR="00FD238C">
        <w:rPr>
          <w:rFonts w:eastAsiaTheme="minorEastAsia" w:hint="eastAsia"/>
          <w:lang w:eastAsia="zh-CN"/>
        </w:rPr>
        <w:t xml:space="preserve"> UE.</w:t>
      </w:r>
    </w:p>
    <w:p w:rsidR="004B4A90" w:rsidRDefault="00E55AB9" w:rsidP="004A6E53">
      <w:pPr>
        <w:pStyle w:val="a0"/>
        <w:rPr>
          <w:rFonts w:eastAsiaTheme="minorEastAsia"/>
          <w:lang w:eastAsia="zh-CN"/>
        </w:rPr>
      </w:pPr>
      <w:r>
        <w:rPr>
          <w:rFonts w:eastAsiaTheme="minorEastAsia" w:hint="eastAsia"/>
          <w:lang w:eastAsia="zh-CN"/>
        </w:rPr>
        <w:t xml:space="preserve">In NR-U, the </w:t>
      </w:r>
      <w:proofErr w:type="spellStart"/>
      <w:r w:rsidRPr="006B2A89">
        <w:t>gNB</w:t>
      </w:r>
      <w:proofErr w:type="spellEnd"/>
      <w:r w:rsidRPr="006B2A89">
        <w:t xml:space="preserve"> </w:t>
      </w:r>
      <w:r w:rsidRPr="006B2A89">
        <w:rPr>
          <w:lang w:eastAsia="zh-CN"/>
        </w:rPr>
        <w:t xml:space="preserve">and UE may </w:t>
      </w:r>
      <w:r>
        <w:rPr>
          <w:rFonts w:eastAsiaTheme="minorEastAsia" w:hint="eastAsia"/>
          <w:lang w:eastAsia="zh-CN"/>
        </w:rPr>
        <w:t xml:space="preserve">both </w:t>
      </w:r>
      <w:r w:rsidRPr="006B2A89">
        <w:t>appl</w:t>
      </w:r>
      <w:r w:rsidRPr="006B2A89">
        <w:rPr>
          <w:lang w:eastAsia="zh-CN"/>
        </w:rPr>
        <w:t>y</w:t>
      </w:r>
      <w:r w:rsidRPr="006B2A89">
        <w:t xml:space="preserve"> LBT b</w:t>
      </w:r>
      <w:r>
        <w:t>efore performing a transmission</w:t>
      </w:r>
      <w:r>
        <w:rPr>
          <w:rFonts w:eastAsiaTheme="minorEastAsia" w:hint="eastAsia"/>
          <w:lang w:eastAsia="zh-CN"/>
        </w:rPr>
        <w:t xml:space="preserve"> including handover procedure. Hence, the network </w:t>
      </w:r>
      <w:r w:rsidR="00744F3B">
        <w:rPr>
          <w:rFonts w:eastAsiaTheme="minorEastAsia" w:hint="eastAsia"/>
          <w:lang w:eastAsia="zh-CN"/>
        </w:rPr>
        <w:t xml:space="preserve">may </w:t>
      </w:r>
      <w:r>
        <w:rPr>
          <w:rFonts w:eastAsiaTheme="minorEastAsia" w:hint="eastAsia"/>
          <w:lang w:eastAsia="zh-CN"/>
        </w:rPr>
        <w:t>figure out whether the channel is busy or not by LBT detection</w:t>
      </w:r>
      <w:r w:rsidR="00744F3B">
        <w:rPr>
          <w:rFonts w:eastAsiaTheme="minorEastAsia" w:hint="eastAsia"/>
          <w:lang w:eastAsia="zh-CN"/>
        </w:rPr>
        <w:t xml:space="preserve"> for large time scale</w:t>
      </w:r>
      <w:r>
        <w:rPr>
          <w:rFonts w:eastAsiaTheme="minorEastAsia" w:hint="eastAsia"/>
          <w:lang w:eastAsia="zh-CN"/>
        </w:rPr>
        <w:t>.</w:t>
      </w:r>
      <w:r w:rsidR="005F55D2">
        <w:rPr>
          <w:rFonts w:eastAsiaTheme="minorEastAsia" w:hint="eastAsia"/>
          <w:lang w:eastAsia="zh-CN"/>
        </w:rPr>
        <w:t xml:space="preserve"> </w:t>
      </w:r>
      <w:r w:rsidR="0026168D">
        <w:rPr>
          <w:rFonts w:eastAsiaTheme="minorEastAsia" w:hint="eastAsia"/>
          <w:lang w:eastAsia="zh-CN"/>
        </w:rPr>
        <w:t>So the benefits for reporting LBT failure in SHR should be studied carefully.</w:t>
      </w:r>
    </w:p>
    <w:p w:rsidR="00335DFF" w:rsidRDefault="00335DFF" w:rsidP="004A6E53">
      <w:pPr>
        <w:pStyle w:val="a0"/>
        <w:rPr>
          <w:rFonts w:eastAsiaTheme="minorEastAsia"/>
          <w:lang w:eastAsia="zh-CN"/>
        </w:rPr>
      </w:pPr>
      <w:r>
        <w:rPr>
          <w:rFonts w:eastAsiaTheme="minorEastAsia" w:hint="eastAsia"/>
          <w:lang w:eastAsia="zh-CN"/>
        </w:rPr>
        <w:t xml:space="preserve">In current </w:t>
      </w:r>
      <w:r>
        <w:rPr>
          <w:rFonts w:eastAsiaTheme="minorEastAsia"/>
          <w:lang w:eastAsia="zh-CN"/>
        </w:rPr>
        <w:t>specification</w:t>
      </w:r>
      <w:r>
        <w:rPr>
          <w:rFonts w:eastAsiaTheme="minorEastAsia" w:hint="eastAsia"/>
          <w:lang w:eastAsia="zh-CN"/>
        </w:rPr>
        <w:t xml:space="preserve">, </w:t>
      </w:r>
      <w:r w:rsidR="00630294">
        <w:rPr>
          <w:rFonts w:eastAsiaTheme="minorEastAsia" w:hint="eastAsia"/>
          <w:lang w:eastAsia="zh-CN"/>
        </w:rPr>
        <w:t>the UE will trigger SHR in the following cases</w:t>
      </w:r>
      <w:r w:rsidR="00AF6EF9">
        <w:rPr>
          <w:rFonts w:eastAsiaTheme="minorEastAsia" w:hint="eastAsia"/>
          <w:lang w:eastAsia="zh-CN"/>
        </w:rPr>
        <w:t xml:space="preserve"> </w:t>
      </w:r>
      <w:r w:rsidR="00AF6EF9">
        <w:rPr>
          <w:rFonts w:eastAsiaTheme="minorEastAsia"/>
          <w:lang w:eastAsia="zh-CN"/>
        </w:rPr>
        <w:fldChar w:fldCharType="begin"/>
      </w:r>
      <w:r w:rsidR="00AF6EF9">
        <w:rPr>
          <w:rFonts w:eastAsiaTheme="minorEastAsia"/>
          <w:lang w:eastAsia="zh-CN"/>
        </w:rPr>
        <w:instrText xml:space="preserve"> </w:instrText>
      </w:r>
      <w:r w:rsidR="00AF6EF9">
        <w:rPr>
          <w:rFonts w:eastAsiaTheme="minorEastAsia" w:hint="eastAsia"/>
          <w:lang w:eastAsia="zh-CN"/>
        </w:rPr>
        <w:instrText>REF _Ref115276461 \r \h</w:instrText>
      </w:r>
      <w:r w:rsidR="00AF6EF9">
        <w:rPr>
          <w:rFonts w:eastAsiaTheme="minorEastAsia"/>
          <w:lang w:eastAsia="zh-CN"/>
        </w:rPr>
        <w:instrText xml:space="preserve"> </w:instrText>
      </w:r>
      <w:r w:rsidR="00AF6EF9">
        <w:rPr>
          <w:rFonts w:eastAsiaTheme="minorEastAsia"/>
          <w:lang w:eastAsia="zh-CN"/>
        </w:rPr>
      </w:r>
      <w:r w:rsidR="00AF6EF9">
        <w:rPr>
          <w:rFonts w:eastAsiaTheme="minorEastAsia"/>
          <w:lang w:eastAsia="zh-CN"/>
        </w:rPr>
        <w:fldChar w:fldCharType="separate"/>
      </w:r>
      <w:r w:rsidR="00F7300F">
        <w:rPr>
          <w:rFonts w:eastAsiaTheme="minorEastAsia"/>
          <w:lang w:eastAsia="zh-CN"/>
        </w:rPr>
        <w:t>[4]</w:t>
      </w:r>
      <w:r w:rsidR="00AF6EF9">
        <w:rPr>
          <w:rFonts w:eastAsiaTheme="minorEastAsia"/>
          <w:lang w:eastAsia="zh-CN"/>
        </w:rPr>
        <w:fldChar w:fldCharType="end"/>
      </w:r>
      <w:r w:rsidR="00630294">
        <w:rPr>
          <w:rFonts w:eastAsiaTheme="minorEastAsia" w:hint="eastAsia"/>
          <w:lang w:eastAsia="zh-CN"/>
        </w:rPr>
        <w:t>:</w:t>
      </w:r>
    </w:p>
    <w:p w:rsidR="00AD4394" w:rsidRDefault="00AD4394" w:rsidP="00EB6C10">
      <w:pPr>
        <w:pStyle w:val="a0"/>
        <w:numPr>
          <w:ilvl w:val="0"/>
          <w:numId w:val="31"/>
        </w:numPr>
        <w:rPr>
          <w:rFonts w:eastAsiaTheme="minorEastAsia"/>
          <w:lang w:eastAsia="zh-CN"/>
        </w:rPr>
      </w:pPr>
      <w:r w:rsidRPr="00AD4394">
        <w:rPr>
          <w:rFonts w:eastAsiaTheme="minorEastAsia" w:hint="eastAsia"/>
          <w:lang w:eastAsia="zh-CN"/>
        </w:rPr>
        <w:t>if the rati</w:t>
      </w:r>
      <w:r w:rsidRPr="001D60F9">
        <w:rPr>
          <w:rFonts w:eastAsiaTheme="minorEastAsia" w:hint="eastAsia"/>
          <w:lang w:eastAsia="zh-CN"/>
        </w:rPr>
        <w:t xml:space="preserve">o between </w:t>
      </w:r>
      <w:r w:rsidRPr="00962B3F">
        <w:t xml:space="preserve">value of the elapsed time of the timer T304 and the configured value of the timer T304,  is greater than </w:t>
      </w:r>
      <w:r w:rsidRPr="00AD4394">
        <w:rPr>
          <w:i/>
          <w:iCs/>
        </w:rPr>
        <w:t>thresholdPercentageT304</w:t>
      </w:r>
      <w:r w:rsidR="00F254AA">
        <w:rPr>
          <w:rFonts w:eastAsiaTheme="minorEastAsia" w:hint="eastAsia"/>
          <w:lang w:eastAsia="zh-CN"/>
        </w:rPr>
        <w:t>; or</w:t>
      </w:r>
    </w:p>
    <w:p w:rsidR="001D60F9" w:rsidRPr="00962B3F" w:rsidRDefault="001D60F9" w:rsidP="001D60F9">
      <w:pPr>
        <w:pStyle w:val="B1"/>
        <w:numPr>
          <w:ilvl w:val="0"/>
          <w:numId w:val="31"/>
        </w:numPr>
      </w:pPr>
      <w:r w:rsidRPr="00962B3F">
        <w:t>if the ratio between the value of the elapsed time of the timer T310 and the conf</w:t>
      </w:r>
      <w:r>
        <w:t>igured value of the timer T310</w:t>
      </w:r>
      <w:r>
        <w:rPr>
          <w:rFonts w:eastAsiaTheme="minorEastAsia" w:hint="eastAsia"/>
          <w:lang w:eastAsia="zh-CN"/>
        </w:rPr>
        <w:t xml:space="preserve"> </w:t>
      </w:r>
      <w:r w:rsidRPr="00962B3F">
        <w:t xml:space="preserve">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or</w:t>
      </w:r>
    </w:p>
    <w:p w:rsidR="00AD4394" w:rsidRDefault="00E94486" w:rsidP="00EB6C10">
      <w:pPr>
        <w:pStyle w:val="a0"/>
        <w:numPr>
          <w:ilvl w:val="0"/>
          <w:numId w:val="31"/>
        </w:numPr>
        <w:rPr>
          <w:rFonts w:eastAsiaTheme="minorEastAsia"/>
          <w:lang w:eastAsia="zh-CN"/>
        </w:rPr>
      </w:pPr>
      <w:r w:rsidRPr="00962B3F">
        <w:t>if the T312 associated to the measurement identity of the target cell was running at the time of initiating the execution of the reconfiguration with sync procedure and if the ratio between the value of the elapsed time of the timer T312 and the con</w:t>
      </w:r>
      <w:r>
        <w:t>figured value of the timer T312</w:t>
      </w:r>
      <w:r w:rsidRPr="00962B3F">
        <w:t xml:space="preserve"> is greater than </w:t>
      </w:r>
      <w:r w:rsidRPr="00962B3F">
        <w:rPr>
          <w:i/>
          <w:iCs/>
        </w:rPr>
        <w:t>thresholdPercentageT312</w:t>
      </w:r>
      <w:r w:rsidRPr="00962B3F">
        <w:t>; or</w:t>
      </w:r>
    </w:p>
    <w:p w:rsidR="00E94486" w:rsidRPr="00EB6C10" w:rsidRDefault="00E94486" w:rsidP="00EB6C10">
      <w:pPr>
        <w:pStyle w:val="a0"/>
        <w:numPr>
          <w:ilvl w:val="0"/>
          <w:numId w:val="31"/>
        </w:numPr>
        <w:rPr>
          <w:rFonts w:eastAsiaTheme="minorEastAsia"/>
          <w:lang w:eastAsia="zh-CN"/>
        </w:rPr>
      </w:pPr>
      <w:r w:rsidRPr="00962B3F">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successHO-Config</w:t>
      </w:r>
      <w:proofErr w:type="spellEnd"/>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rsidR="00AD4394" w:rsidRDefault="00E94486" w:rsidP="004A6E53">
      <w:pPr>
        <w:pStyle w:val="a0"/>
        <w:rPr>
          <w:rFonts w:eastAsiaTheme="minorEastAsia"/>
          <w:lang w:val="en-GB" w:eastAsia="zh-CN"/>
        </w:rPr>
      </w:pPr>
      <w:r>
        <w:rPr>
          <w:rFonts w:eastAsiaTheme="minorEastAsia" w:hint="eastAsia"/>
          <w:lang w:val="en-GB" w:eastAsia="zh-CN"/>
        </w:rPr>
        <w:t xml:space="preserve">Similarly, </w:t>
      </w:r>
      <w:r w:rsidR="00EC1BFC">
        <w:rPr>
          <w:rFonts w:eastAsiaTheme="minorEastAsia" w:hint="eastAsia"/>
          <w:lang w:val="en-GB" w:eastAsia="zh-CN"/>
        </w:rPr>
        <w:t>one trigger condition</w:t>
      </w:r>
      <w:r w:rsidR="000577BD">
        <w:rPr>
          <w:rFonts w:eastAsiaTheme="minorEastAsia" w:hint="eastAsia"/>
          <w:lang w:val="en-GB" w:eastAsia="zh-CN"/>
        </w:rPr>
        <w:t xml:space="preserve"> for SHR for consistent LBT failure should be defined. </w:t>
      </w:r>
    </w:p>
    <w:p w:rsidR="000577BD" w:rsidRPr="00EB6C10" w:rsidRDefault="000577BD" w:rsidP="004A6E53">
      <w:pPr>
        <w:pStyle w:val="a0"/>
        <w:rPr>
          <w:rFonts w:eastAsiaTheme="minorEastAsia"/>
          <w:lang w:val="en-GB" w:eastAsia="zh-CN"/>
        </w:rPr>
      </w:pPr>
      <w:bookmarkStart w:id="10" w:name="_Toc115359427"/>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Pr>
          <w:b/>
          <w:noProof/>
        </w:rPr>
        <w:t>3</w:t>
      </w:r>
      <w:r w:rsidRPr="00D5319E">
        <w:rPr>
          <w:b/>
        </w:rPr>
        <w:fldChar w:fldCharType="end"/>
      </w:r>
      <w:r>
        <w:rPr>
          <w:rFonts w:eastAsiaTheme="minorEastAsia" w:hint="eastAsia"/>
          <w:b/>
          <w:lang w:eastAsia="zh-CN"/>
        </w:rPr>
        <w:t xml:space="preserve">: </w:t>
      </w:r>
      <w:r w:rsidR="008D5E73">
        <w:rPr>
          <w:rFonts w:eastAsiaTheme="minorEastAsia" w:hint="eastAsia"/>
          <w:b/>
          <w:lang w:eastAsia="zh-CN"/>
        </w:rPr>
        <w:t>T</w:t>
      </w:r>
      <w:r w:rsidR="002B4C03">
        <w:rPr>
          <w:rFonts w:eastAsiaTheme="minorEastAsia" w:hint="eastAsia"/>
          <w:b/>
          <w:lang w:eastAsia="zh-CN"/>
        </w:rPr>
        <w:t xml:space="preserve">riggering condition </w:t>
      </w:r>
      <w:r w:rsidR="00CA64EB">
        <w:rPr>
          <w:rFonts w:eastAsiaTheme="minorEastAsia" w:hint="eastAsia"/>
          <w:b/>
          <w:lang w:eastAsia="zh-CN"/>
        </w:rPr>
        <w:t xml:space="preserve">for SHR reporting consistent LBT </w:t>
      </w:r>
      <w:r w:rsidR="00342A2F">
        <w:rPr>
          <w:rFonts w:eastAsiaTheme="minorEastAsia" w:hint="eastAsia"/>
          <w:b/>
          <w:lang w:eastAsia="zh-CN"/>
        </w:rPr>
        <w:t xml:space="preserve">failure </w:t>
      </w:r>
      <w:r w:rsidR="00CA64EB">
        <w:rPr>
          <w:rFonts w:eastAsiaTheme="minorEastAsia" w:hint="eastAsia"/>
          <w:b/>
          <w:lang w:eastAsia="zh-CN"/>
        </w:rPr>
        <w:t xml:space="preserve">information </w:t>
      </w:r>
      <w:r w:rsidR="008D5E73">
        <w:rPr>
          <w:rFonts w:eastAsiaTheme="minorEastAsia" w:hint="eastAsia"/>
          <w:b/>
          <w:lang w:eastAsia="zh-CN"/>
        </w:rPr>
        <w:t>can be further studied for SHR</w:t>
      </w:r>
      <w:r w:rsidR="0073382D">
        <w:rPr>
          <w:rFonts w:eastAsiaTheme="minorEastAsia" w:hint="eastAsia"/>
          <w:b/>
          <w:lang w:eastAsia="zh-CN"/>
        </w:rPr>
        <w:t>.</w:t>
      </w:r>
      <w:bookmarkEnd w:id="10"/>
    </w:p>
    <w:p w:rsidR="00425F7E" w:rsidRDefault="0073382D" w:rsidP="004A6E53">
      <w:pPr>
        <w:pStyle w:val="a0"/>
        <w:rPr>
          <w:rFonts w:eastAsiaTheme="minorEastAsia"/>
          <w:lang w:eastAsia="zh-CN"/>
        </w:rPr>
      </w:pPr>
      <w:r>
        <w:rPr>
          <w:rFonts w:eastAsiaTheme="minorEastAsia" w:hint="eastAsia"/>
          <w:lang w:eastAsia="zh-CN"/>
        </w:rPr>
        <w:t>Reg</w:t>
      </w:r>
      <w:r w:rsidR="009A5681">
        <w:rPr>
          <w:rFonts w:eastAsiaTheme="minorEastAsia" w:hint="eastAsia"/>
          <w:lang w:eastAsia="zh-CN"/>
        </w:rPr>
        <w:t xml:space="preserve">arding the SHR content, </w:t>
      </w:r>
      <w:r w:rsidR="008D5E73">
        <w:rPr>
          <w:rFonts w:eastAsiaTheme="minorEastAsia" w:hint="eastAsia"/>
          <w:lang w:eastAsia="zh-CN"/>
        </w:rPr>
        <w:t>current SHR cause</w:t>
      </w:r>
      <w:r w:rsidR="009A5681">
        <w:rPr>
          <w:rFonts w:eastAsiaTheme="minorEastAsia" w:hint="eastAsia"/>
          <w:lang w:eastAsia="zh-CN"/>
        </w:rPr>
        <w:t xml:space="preserve"> can be extended. For more precise network control, the LBT failure configuration can also be reported to the network.</w:t>
      </w:r>
    </w:p>
    <w:p w:rsidR="000801C5" w:rsidRPr="000801C5" w:rsidRDefault="00553332" w:rsidP="005B642F">
      <w:pPr>
        <w:pStyle w:val="a0"/>
        <w:rPr>
          <w:rFonts w:eastAsiaTheme="minorEastAsia"/>
          <w:bCs/>
        </w:rPr>
      </w:pPr>
      <w:bookmarkStart w:id="11" w:name="_Toc115359428"/>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Pr>
          <w:b/>
          <w:noProof/>
        </w:rPr>
        <w:t>4</w:t>
      </w:r>
      <w:r w:rsidRPr="00D5319E">
        <w:rPr>
          <w:b/>
        </w:rPr>
        <w:fldChar w:fldCharType="end"/>
      </w:r>
      <w:r>
        <w:rPr>
          <w:rFonts w:eastAsiaTheme="minorEastAsia" w:hint="eastAsia"/>
          <w:b/>
          <w:lang w:eastAsia="zh-CN"/>
        </w:rPr>
        <w:t>: S</w:t>
      </w:r>
      <w:r w:rsidR="00E11F9E">
        <w:rPr>
          <w:rFonts w:eastAsiaTheme="minorEastAsia" w:hint="eastAsia"/>
          <w:b/>
          <w:lang w:eastAsia="zh-CN"/>
        </w:rPr>
        <w:t>HR cause can be extended to include consistent LBT failure</w:t>
      </w:r>
      <w:r w:rsidR="004619C0">
        <w:rPr>
          <w:rFonts w:eastAsiaTheme="minorEastAsia" w:hint="eastAsia"/>
          <w:b/>
          <w:lang w:eastAsia="zh-CN"/>
        </w:rPr>
        <w:t xml:space="preserve"> information</w:t>
      </w:r>
      <w:r w:rsidR="00621A06">
        <w:rPr>
          <w:rFonts w:eastAsiaTheme="minorEastAsia" w:hint="eastAsia"/>
          <w:b/>
          <w:lang w:eastAsia="zh-CN"/>
        </w:rPr>
        <w:t>.</w:t>
      </w:r>
      <w:bookmarkEnd w:id="11"/>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5" w:name="OLE_LINK47"/>
      <w:bookmarkStart w:id="16" w:name="OLE_LINK48"/>
      <w:r w:rsidRPr="0098178C">
        <w:rPr>
          <w:rFonts w:eastAsia="宋体"/>
          <w:lang w:val="en-GB" w:eastAsia="zh-CN"/>
        </w:rPr>
        <w:t>propose:</w:t>
      </w:r>
    </w:p>
    <w:bookmarkEnd w:id="12"/>
    <w:bookmarkEnd w:id="13"/>
    <w:bookmarkEnd w:id="14"/>
    <w:p w:rsidR="003979B6" w:rsidRDefault="00A33045" w:rsidP="00EB6C10">
      <w:pPr>
        <w:pStyle w:val="af7"/>
        <w:tabs>
          <w:tab w:val="right" w:leader="dot" w:pos="9060"/>
        </w:tabs>
        <w:spacing w:after="120"/>
        <w:ind w:leftChars="0" w:left="402" w:hanging="402"/>
        <w:rPr>
          <w:rFonts w:asciiTheme="minorHAnsi" w:eastAsiaTheme="minorEastAsia" w:hAnsiTheme="minorHAnsi" w:cstheme="minorBidi"/>
          <w:noProof/>
          <w:kern w:val="2"/>
          <w:sz w:val="21"/>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115359425" w:history="1">
        <w:r w:rsidR="003979B6" w:rsidRPr="00C471D8">
          <w:rPr>
            <w:rStyle w:val="af1"/>
            <w:b/>
            <w:noProof/>
          </w:rPr>
          <w:t>Proposal 1</w:t>
        </w:r>
        <w:r w:rsidR="003979B6" w:rsidRPr="00C471D8">
          <w:rPr>
            <w:rStyle w:val="af1"/>
            <w:b/>
            <w:noProof/>
            <w:lang w:eastAsia="zh-CN"/>
          </w:rPr>
          <w:t>: Add a new RA purpose of LBT on SpCell.</w:t>
        </w:r>
      </w:hyperlink>
    </w:p>
    <w:p w:rsidR="003979B6" w:rsidRDefault="00BB7E29" w:rsidP="00EB6C10">
      <w:pPr>
        <w:pStyle w:val="af7"/>
        <w:tabs>
          <w:tab w:val="right" w:leader="dot" w:pos="9060"/>
        </w:tabs>
        <w:spacing w:after="120"/>
        <w:ind w:leftChars="0" w:left="400" w:hanging="400"/>
        <w:rPr>
          <w:rFonts w:asciiTheme="minorHAnsi" w:eastAsiaTheme="minorEastAsia" w:hAnsiTheme="minorHAnsi" w:cstheme="minorBidi"/>
          <w:noProof/>
          <w:kern w:val="2"/>
          <w:sz w:val="21"/>
          <w:szCs w:val="22"/>
          <w:lang w:eastAsia="zh-CN"/>
        </w:rPr>
      </w:pPr>
      <w:hyperlink w:anchor="_Toc115359426" w:history="1">
        <w:r w:rsidR="003979B6" w:rsidRPr="00C471D8">
          <w:rPr>
            <w:rStyle w:val="af1"/>
            <w:b/>
            <w:noProof/>
          </w:rPr>
          <w:t>Proposal 2</w:t>
        </w:r>
        <w:r w:rsidR="003979B6" w:rsidRPr="00C471D8">
          <w:rPr>
            <w:rStyle w:val="af1"/>
            <w:b/>
            <w:noProof/>
            <w:lang w:eastAsia="zh-CN"/>
          </w:rPr>
          <w:t>: RAN2 to further study what to be included in RLF report to reflect the RLF which is caused by consistent LBT failure indirectly.</w:t>
        </w:r>
      </w:hyperlink>
    </w:p>
    <w:p w:rsidR="003979B6" w:rsidRDefault="00BB7E29" w:rsidP="00EB6C10">
      <w:pPr>
        <w:pStyle w:val="af7"/>
        <w:tabs>
          <w:tab w:val="right" w:leader="dot" w:pos="9060"/>
        </w:tabs>
        <w:spacing w:after="120"/>
        <w:ind w:leftChars="0" w:left="400" w:hanging="400"/>
        <w:rPr>
          <w:rFonts w:asciiTheme="minorHAnsi" w:eastAsiaTheme="minorEastAsia" w:hAnsiTheme="minorHAnsi" w:cstheme="minorBidi"/>
          <w:noProof/>
          <w:kern w:val="2"/>
          <w:sz w:val="21"/>
          <w:szCs w:val="22"/>
          <w:lang w:eastAsia="zh-CN"/>
        </w:rPr>
      </w:pPr>
      <w:hyperlink w:anchor="_Toc115359427" w:history="1">
        <w:r w:rsidR="003979B6" w:rsidRPr="00C471D8">
          <w:rPr>
            <w:rStyle w:val="af1"/>
            <w:b/>
            <w:noProof/>
          </w:rPr>
          <w:t>Proposal 3</w:t>
        </w:r>
        <w:r w:rsidR="003979B6" w:rsidRPr="00C471D8">
          <w:rPr>
            <w:rStyle w:val="af1"/>
            <w:b/>
            <w:noProof/>
            <w:lang w:eastAsia="zh-CN"/>
          </w:rPr>
          <w:t>: Triggering condition for SHR reporting consistent LBT failure information can be further studied for SHR.</w:t>
        </w:r>
      </w:hyperlink>
    </w:p>
    <w:p w:rsidR="003979B6" w:rsidRDefault="00BB7E29" w:rsidP="00EB6C10">
      <w:pPr>
        <w:pStyle w:val="af7"/>
        <w:tabs>
          <w:tab w:val="right" w:leader="dot" w:pos="9060"/>
        </w:tabs>
        <w:spacing w:after="120"/>
        <w:ind w:leftChars="0" w:left="400" w:hanging="400"/>
        <w:rPr>
          <w:rFonts w:asciiTheme="minorHAnsi" w:eastAsiaTheme="minorEastAsia" w:hAnsiTheme="minorHAnsi" w:cstheme="minorBidi"/>
          <w:noProof/>
          <w:kern w:val="2"/>
          <w:sz w:val="21"/>
          <w:szCs w:val="22"/>
          <w:lang w:eastAsia="zh-CN"/>
        </w:rPr>
      </w:pPr>
      <w:hyperlink w:anchor="_Toc115359428" w:history="1">
        <w:r w:rsidR="003979B6" w:rsidRPr="00C471D8">
          <w:rPr>
            <w:rStyle w:val="af1"/>
            <w:b/>
            <w:noProof/>
          </w:rPr>
          <w:t>Proposal 4</w:t>
        </w:r>
        <w:r w:rsidR="003979B6" w:rsidRPr="00C471D8">
          <w:rPr>
            <w:rStyle w:val="af1"/>
            <w:b/>
            <w:noProof/>
            <w:lang w:eastAsia="zh-CN"/>
          </w:rPr>
          <w:t>: SHR cause can be extended to include consistent LBT failure</w:t>
        </w:r>
        <w:r w:rsidR="00E13E4F">
          <w:rPr>
            <w:rStyle w:val="af1"/>
            <w:rFonts w:eastAsiaTheme="minorEastAsia" w:hint="eastAsia"/>
            <w:b/>
            <w:noProof/>
            <w:lang w:eastAsia="zh-CN"/>
          </w:rPr>
          <w:t xml:space="preserve"> information</w:t>
        </w:r>
        <w:r w:rsidR="003979B6" w:rsidRPr="00C471D8">
          <w:rPr>
            <w:rStyle w:val="af1"/>
            <w:b/>
            <w:noProof/>
            <w:lang w:eastAsia="zh-CN"/>
          </w:rPr>
          <w:t>.</w:t>
        </w:r>
      </w:hyperlink>
    </w:p>
    <w:p w:rsidR="00A44E2A" w:rsidRPr="004E4FD5" w:rsidRDefault="00A33045">
      <w:pPr>
        <w:pStyle w:val="a0"/>
        <w:rPr>
          <w:rFonts w:eastAsiaTheme="minorEastAsia"/>
          <w:b/>
          <w:lang w:eastAsia="zh-CN"/>
        </w:rPr>
      </w:pPr>
      <w:r>
        <w:rPr>
          <w:rFonts w:eastAsiaTheme="minorEastAsia"/>
          <w:b/>
          <w:lang w:eastAsia="zh-CN"/>
        </w:rPr>
        <w:fldChar w:fldCharType="end"/>
      </w:r>
    </w:p>
    <w:p w:rsidR="00346326" w:rsidRDefault="00346326" w:rsidP="00502527">
      <w:pPr>
        <w:pStyle w:val="1"/>
        <w:tabs>
          <w:tab w:val="clear" w:pos="567"/>
          <w:tab w:val="num" w:pos="432"/>
        </w:tabs>
        <w:ind w:left="432" w:hanging="432"/>
        <w:jc w:val="both"/>
      </w:pPr>
      <w:r>
        <w:t>Reference</w:t>
      </w:r>
    </w:p>
    <w:p w:rsidR="00F344E1" w:rsidRDefault="005B2680" w:rsidP="00A33045">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bookmarkStart w:id="21" w:name="_Ref115077199"/>
      <w:r w:rsidRPr="00A33045">
        <w:rPr>
          <w:rFonts w:eastAsiaTheme="minorEastAsia"/>
          <w:noProof/>
          <w:lang w:eastAsia="zh-CN"/>
        </w:rPr>
        <w:t>R</w:t>
      </w:r>
      <w:bookmarkEnd w:id="15"/>
      <w:bookmarkEnd w:id="16"/>
      <w:bookmarkEnd w:id="17"/>
      <w:bookmarkEnd w:id="18"/>
      <w:bookmarkEnd w:id="19"/>
      <w:bookmarkEnd w:id="20"/>
      <w:r w:rsidR="00A33045">
        <w:rPr>
          <w:rFonts w:eastAsiaTheme="minorEastAsia"/>
          <w:noProof/>
          <w:lang w:eastAsia="zh-CN"/>
        </w:rPr>
        <w:t>AN2#119-e</w:t>
      </w:r>
      <w:r w:rsidR="00A33045">
        <w:rPr>
          <w:rFonts w:eastAsiaTheme="minorEastAsia" w:hint="eastAsia"/>
          <w:noProof/>
          <w:lang w:eastAsia="zh-CN"/>
        </w:rPr>
        <w:t xml:space="preserve"> meeting report;</w:t>
      </w:r>
      <w:bookmarkEnd w:id="21"/>
    </w:p>
    <w:p w:rsidR="003979B6" w:rsidRDefault="00B536D6" w:rsidP="003979B6">
      <w:pPr>
        <w:pStyle w:val="a0"/>
        <w:numPr>
          <w:ilvl w:val="0"/>
          <w:numId w:val="3"/>
        </w:numPr>
        <w:spacing w:beforeLines="50" w:before="120"/>
        <w:rPr>
          <w:rFonts w:eastAsiaTheme="minorEastAsia"/>
          <w:noProof/>
          <w:lang w:eastAsia="zh-CN"/>
        </w:rPr>
      </w:pPr>
      <w:bookmarkStart w:id="22" w:name="_Ref115077226"/>
      <w:r>
        <w:rPr>
          <w:rFonts w:eastAsiaTheme="minorEastAsia" w:hint="eastAsia"/>
          <w:noProof/>
          <w:lang w:eastAsia="zh-CN"/>
        </w:rPr>
        <w:t>38.321, 17.1.0</w:t>
      </w:r>
      <w:r w:rsidR="00887A53">
        <w:rPr>
          <w:rFonts w:eastAsiaTheme="minorEastAsia" w:hint="eastAsia"/>
          <w:noProof/>
          <w:lang w:eastAsia="zh-CN"/>
        </w:rPr>
        <w:t>,</w:t>
      </w:r>
      <w:r w:rsidR="003979B6" w:rsidRPr="003979B6">
        <w:t xml:space="preserve"> </w:t>
      </w:r>
      <w:r w:rsidR="003979B6" w:rsidRPr="003979B6">
        <w:rPr>
          <w:rFonts w:eastAsiaTheme="minorEastAsia"/>
          <w:noProof/>
          <w:lang w:eastAsia="zh-CN"/>
        </w:rPr>
        <w:t>NR;</w:t>
      </w:r>
      <w:r w:rsidR="003979B6">
        <w:rPr>
          <w:rFonts w:eastAsiaTheme="minorEastAsia" w:hint="eastAsia"/>
          <w:noProof/>
          <w:lang w:eastAsia="zh-CN"/>
        </w:rPr>
        <w:t xml:space="preserve"> </w:t>
      </w:r>
      <w:r w:rsidR="003979B6" w:rsidRPr="003979B6">
        <w:rPr>
          <w:rFonts w:eastAsiaTheme="minorEastAsia"/>
          <w:noProof/>
          <w:lang w:eastAsia="zh-CN"/>
        </w:rPr>
        <w:t>Medium Access Control (MAC) protocol specification</w:t>
      </w:r>
      <w:r w:rsidR="00AF6EF9" w:rsidRPr="003979B6">
        <w:rPr>
          <w:rFonts w:eastAsiaTheme="minorEastAsia" w:hint="eastAsia"/>
          <w:noProof/>
          <w:lang w:eastAsia="zh-CN"/>
        </w:rPr>
        <w:t>;</w:t>
      </w:r>
      <w:bookmarkEnd w:id="22"/>
    </w:p>
    <w:p w:rsidR="00A33045" w:rsidRPr="007D06EA" w:rsidRDefault="003979B6" w:rsidP="007D06EA">
      <w:pPr>
        <w:pStyle w:val="a0"/>
        <w:numPr>
          <w:ilvl w:val="0"/>
          <w:numId w:val="3"/>
        </w:numPr>
        <w:spacing w:beforeLines="50" w:before="120"/>
        <w:rPr>
          <w:rFonts w:eastAsiaTheme="minorEastAsia"/>
          <w:noProof/>
          <w:lang w:eastAsia="zh-CN"/>
        </w:rPr>
      </w:pPr>
      <w:bookmarkStart w:id="23" w:name="_Ref115359644"/>
      <w:r>
        <w:rPr>
          <w:rFonts w:eastAsiaTheme="minorEastAsia" w:hint="eastAsia"/>
          <w:noProof/>
          <w:lang w:eastAsia="zh-CN"/>
        </w:rPr>
        <w:t xml:space="preserve">38.300, 17.1.0, </w:t>
      </w:r>
      <w:r w:rsidR="007D06EA" w:rsidRPr="007D06EA">
        <w:rPr>
          <w:rFonts w:eastAsiaTheme="minorEastAsia"/>
          <w:noProof/>
          <w:lang w:eastAsia="zh-CN"/>
        </w:rPr>
        <w:t>NR; NR</w:t>
      </w:r>
      <w:r w:rsidR="007D06EA">
        <w:rPr>
          <w:rFonts w:eastAsiaTheme="minorEastAsia"/>
          <w:noProof/>
          <w:lang w:eastAsia="zh-CN"/>
        </w:rPr>
        <w:t xml:space="preserve"> and NG-RAN Overall Description</w:t>
      </w:r>
      <w:r w:rsidR="007D06EA">
        <w:rPr>
          <w:rFonts w:eastAsiaTheme="minorEastAsia" w:hint="eastAsia"/>
          <w:noProof/>
          <w:lang w:eastAsia="zh-CN"/>
        </w:rPr>
        <w:t>;</w:t>
      </w:r>
      <w:bookmarkEnd w:id="23"/>
    </w:p>
    <w:p w:rsidR="00AF6EF9" w:rsidRPr="00EB6C10" w:rsidRDefault="003979B6" w:rsidP="00EB6C10">
      <w:pPr>
        <w:pStyle w:val="af"/>
        <w:numPr>
          <w:ilvl w:val="0"/>
          <w:numId w:val="3"/>
        </w:numPr>
        <w:rPr>
          <w:rFonts w:eastAsiaTheme="minorEastAsia"/>
          <w:noProof/>
          <w:lang w:eastAsia="zh-CN"/>
        </w:rPr>
      </w:pPr>
      <w:bookmarkStart w:id="24" w:name="_Ref115276461"/>
      <w:bookmarkEnd w:id="24"/>
      <w:r>
        <w:rPr>
          <w:rFonts w:eastAsiaTheme="minorEastAsia"/>
          <w:noProof/>
          <w:szCs w:val="24"/>
          <w:lang w:val="en-US" w:eastAsia="zh-CN"/>
        </w:rPr>
        <w:t>38.331, V17</w:t>
      </w:r>
      <w:r w:rsidRPr="003979B6">
        <w:rPr>
          <w:rFonts w:eastAsiaTheme="minorEastAsia"/>
          <w:noProof/>
          <w:szCs w:val="24"/>
          <w:lang w:val="en-US" w:eastAsia="zh-CN"/>
        </w:rPr>
        <w:t>.</w:t>
      </w:r>
      <w:r>
        <w:rPr>
          <w:rFonts w:eastAsiaTheme="minorEastAsia"/>
          <w:noProof/>
          <w:szCs w:val="24"/>
          <w:lang w:val="en-US" w:eastAsia="zh-CN"/>
        </w:rPr>
        <w:t>1</w:t>
      </w:r>
      <w:r w:rsidRPr="003979B6">
        <w:rPr>
          <w:rFonts w:eastAsiaTheme="minorEastAsia"/>
          <w:noProof/>
          <w:szCs w:val="24"/>
          <w:lang w:val="en-US" w:eastAsia="zh-CN"/>
        </w:rPr>
        <w:t>.0, NR; Radio Resource Control (RRC);</w:t>
      </w:r>
    </w:p>
    <w:sectPr w:rsidR="00AF6EF9" w:rsidRPr="00EB6C1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E29" w:rsidRDefault="00BB7E29">
      <w:r>
        <w:separator/>
      </w:r>
    </w:p>
  </w:endnote>
  <w:endnote w:type="continuationSeparator" w:id="0">
    <w:p w:rsidR="00BB7E29" w:rsidRDefault="00BB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4317">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E29" w:rsidRDefault="00BB7E29">
      <w:r>
        <w:separator/>
      </w:r>
    </w:p>
  </w:footnote>
  <w:footnote w:type="continuationSeparator" w:id="0">
    <w:p w:rsidR="00BB7E29" w:rsidRDefault="00BB7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nsid w:val="0E120ABE"/>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3">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8"/>
  </w:num>
  <w:num w:numId="3">
    <w:abstractNumId w:val="6"/>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5"/>
  </w:num>
  <w:num w:numId="7">
    <w:abstractNumId w:val="2"/>
  </w:num>
  <w:num w:numId="8">
    <w:abstractNumId w:val="21"/>
  </w:num>
  <w:num w:numId="9">
    <w:abstractNumId w:val="21"/>
  </w:num>
  <w:num w:numId="10">
    <w:abstractNumId w:val="21"/>
  </w:num>
  <w:num w:numId="11">
    <w:abstractNumId w:val="4"/>
  </w:num>
  <w:num w:numId="12">
    <w:abstractNumId w:val="10"/>
  </w:num>
  <w:num w:numId="13">
    <w:abstractNumId w:val="8"/>
  </w:num>
  <w:num w:numId="14">
    <w:abstractNumId w:val="21"/>
  </w:num>
  <w:num w:numId="15">
    <w:abstractNumId w:val="7"/>
  </w:num>
  <w:num w:numId="16">
    <w:abstractNumId w:val="13"/>
  </w:num>
  <w:num w:numId="17">
    <w:abstractNumId w:val="12"/>
  </w:num>
  <w:num w:numId="18">
    <w:abstractNumId w:val="16"/>
  </w:num>
  <w:num w:numId="19">
    <w:abstractNumId w:val="2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3"/>
  </w:num>
  <w:num w:numId="26">
    <w:abstractNumId w:val="1"/>
  </w:num>
  <w:num w:numId="27">
    <w:abstractNumId w:val="2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A53"/>
    <w:rsid w:val="00026C5D"/>
    <w:rsid w:val="00026F74"/>
    <w:rsid w:val="000278A1"/>
    <w:rsid w:val="00027AA7"/>
    <w:rsid w:val="000307F7"/>
    <w:rsid w:val="00031185"/>
    <w:rsid w:val="00032071"/>
    <w:rsid w:val="000328C9"/>
    <w:rsid w:val="00032C64"/>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EE"/>
    <w:rsid w:val="000428C1"/>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77BD"/>
    <w:rsid w:val="000601B0"/>
    <w:rsid w:val="000607F0"/>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EE3"/>
    <w:rsid w:val="000D68D5"/>
    <w:rsid w:val="000D706D"/>
    <w:rsid w:val="000D75A9"/>
    <w:rsid w:val="000D76D2"/>
    <w:rsid w:val="000E06BD"/>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369"/>
    <w:rsid w:val="00105570"/>
    <w:rsid w:val="00105791"/>
    <w:rsid w:val="0010587A"/>
    <w:rsid w:val="001058CE"/>
    <w:rsid w:val="00105FA4"/>
    <w:rsid w:val="00106182"/>
    <w:rsid w:val="001066C3"/>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EF1"/>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488"/>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346E"/>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58E"/>
    <w:rsid w:val="00241C61"/>
    <w:rsid w:val="00241D74"/>
    <w:rsid w:val="0024211D"/>
    <w:rsid w:val="00242895"/>
    <w:rsid w:val="00243BD6"/>
    <w:rsid w:val="00243CBC"/>
    <w:rsid w:val="00245358"/>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B9"/>
    <w:rsid w:val="00265F28"/>
    <w:rsid w:val="0026774F"/>
    <w:rsid w:val="002679AF"/>
    <w:rsid w:val="00270496"/>
    <w:rsid w:val="00270E4B"/>
    <w:rsid w:val="0027165A"/>
    <w:rsid w:val="002717A9"/>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68AA"/>
    <w:rsid w:val="00287686"/>
    <w:rsid w:val="00287B8F"/>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4C03"/>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CCA"/>
    <w:rsid w:val="00360E42"/>
    <w:rsid w:val="003611EF"/>
    <w:rsid w:val="0036188C"/>
    <w:rsid w:val="00362545"/>
    <w:rsid w:val="00362C87"/>
    <w:rsid w:val="0036329A"/>
    <w:rsid w:val="00363D08"/>
    <w:rsid w:val="00363DDC"/>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0D6"/>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979B6"/>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23B"/>
    <w:rsid w:val="003E4570"/>
    <w:rsid w:val="003E46EF"/>
    <w:rsid w:val="003E4A67"/>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DD9"/>
    <w:rsid w:val="003F7E4C"/>
    <w:rsid w:val="00400787"/>
    <w:rsid w:val="004012A3"/>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EBA"/>
    <w:rsid w:val="0041193F"/>
    <w:rsid w:val="00411B29"/>
    <w:rsid w:val="004126A5"/>
    <w:rsid w:val="00412E0F"/>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997"/>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19C0"/>
    <w:rsid w:val="00462591"/>
    <w:rsid w:val="00462622"/>
    <w:rsid w:val="004627DD"/>
    <w:rsid w:val="0046308F"/>
    <w:rsid w:val="00463203"/>
    <w:rsid w:val="004634EA"/>
    <w:rsid w:val="00464923"/>
    <w:rsid w:val="00464A04"/>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0E7"/>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2B3E"/>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E1D"/>
    <w:rsid w:val="00535AC2"/>
    <w:rsid w:val="00535FC6"/>
    <w:rsid w:val="00536D8A"/>
    <w:rsid w:val="0053729E"/>
    <w:rsid w:val="0053735B"/>
    <w:rsid w:val="0054009D"/>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86D"/>
    <w:rsid w:val="00561C96"/>
    <w:rsid w:val="00561E1F"/>
    <w:rsid w:val="00562CD4"/>
    <w:rsid w:val="0056399B"/>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4031"/>
    <w:rsid w:val="005E418B"/>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1568"/>
    <w:rsid w:val="006217CE"/>
    <w:rsid w:val="00621A06"/>
    <w:rsid w:val="00621F9C"/>
    <w:rsid w:val="006221B9"/>
    <w:rsid w:val="006224C3"/>
    <w:rsid w:val="00622574"/>
    <w:rsid w:val="00622B75"/>
    <w:rsid w:val="00623693"/>
    <w:rsid w:val="00623783"/>
    <w:rsid w:val="00625DF9"/>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F05"/>
    <w:rsid w:val="00665FC1"/>
    <w:rsid w:val="006670E4"/>
    <w:rsid w:val="006679F8"/>
    <w:rsid w:val="00667D79"/>
    <w:rsid w:val="006701C2"/>
    <w:rsid w:val="006708E5"/>
    <w:rsid w:val="00670986"/>
    <w:rsid w:val="006709B2"/>
    <w:rsid w:val="00670C93"/>
    <w:rsid w:val="00671361"/>
    <w:rsid w:val="00672002"/>
    <w:rsid w:val="00672EFD"/>
    <w:rsid w:val="0067481C"/>
    <w:rsid w:val="00674F5B"/>
    <w:rsid w:val="00675144"/>
    <w:rsid w:val="00675153"/>
    <w:rsid w:val="0067599F"/>
    <w:rsid w:val="00675A5A"/>
    <w:rsid w:val="00675C2D"/>
    <w:rsid w:val="00675FBC"/>
    <w:rsid w:val="006761AB"/>
    <w:rsid w:val="006763CB"/>
    <w:rsid w:val="00677496"/>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C4E"/>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A83"/>
    <w:rsid w:val="00704F8E"/>
    <w:rsid w:val="00705527"/>
    <w:rsid w:val="00705DF6"/>
    <w:rsid w:val="00705F31"/>
    <w:rsid w:val="007066C4"/>
    <w:rsid w:val="00706E86"/>
    <w:rsid w:val="00706F68"/>
    <w:rsid w:val="00707278"/>
    <w:rsid w:val="00710027"/>
    <w:rsid w:val="00710073"/>
    <w:rsid w:val="007104CD"/>
    <w:rsid w:val="00710B22"/>
    <w:rsid w:val="007110AC"/>
    <w:rsid w:val="007112CC"/>
    <w:rsid w:val="00711DA9"/>
    <w:rsid w:val="00712A31"/>
    <w:rsid w:val="00712A7A"/>
    <w:rsid w:val="00712BE0"/>
    <w:rsid w:val="00713434"/>
    <w:rsid w:val="007140DA"/>
    <w:rsid w:val="00714212"/>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6F6"/>
    <w:rsid w:val="00740E61"/>
    <w:rsid w:val="0074173F"/>
    <w:rsid w:val="007420BD"/>
    <w:rsid w:val="00742363"/>
    <w:rsid w:val="007446E1"/>
    <w:rsid w:val="007448A2"/>
    <w:rsid w:val="00744B68"/>
    <w:rsid w:val="00744F3B"/>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31C9"/>
    <w:rsid w:val="007635A1"/>
    <w:rsid w:val="00763FC4"/>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40"/>
    <w:rsid w:val="007733CF"/>
    <w:rsid w:val="007735A1"/>
    <w:rsid w:val="00773B4C"/>
    <w:rsid w:val="00774079"/>
    <w:rsid w:val="00774991"/>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33D"/>
    <w:rsid w:val="007E7A54"/>
    <w:rsid w:val="007E7A78"/>
    <w:rsid w:val="007F02C8"/>
    <w:rsid w:val="007F0317"/>
    <w:rsid w:val="007F05E1"/>
    <w:rsid w:val="007F05FD"/>
    <w:rsid w:val="007F187F"/>
    <w:rsid w:val="007F20A9"/>
    <w:rsid w:val="007F256F"/>
    <w:rsid w:val="007F25ED"/>
    <w:rsid w:val="007F27E9"/>
    <w:rsid w:val="007F2A95"/>
    <w:rsid w:val="007F3132"/>
    <w:rsid w:val="007F3310"/>
    <w:rsid w:val="007F3728"/>
    <w:rsid w:val="007F3BF2"/>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5D8F"/>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E28"/>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43F0"/>
    <w:rsid w:val="00884B57"/>
    <w:rsid w:val="00885A8C"/>
    <w:rsid w:val="00885AD5"/>
    <w:rsid w:val="00885CED"/>
    <w:rsid w:val="0088659D"/>
    <w:rsid w:val="008870B8"/>
    <w:rsid w:val="00887784"/>
    <w:rsid w:val="00887A53"/>
    <w:rsid w:val="00887F19"/>
    <w:rsid w:val="0089088D"/>
    <w:rsid w:val="00891149"/>
    <w:rsid w:val="008911F2"/>
    <w:rsid w:val="00891487"/>
    <w:rsid w:val="00891727"/>
    <w:rsid w:val="00891AF2"/>
    <w:rsid w:val="00891C01"/>
    <w:rsid w:val="00891F18"/>
    <w:rsid w:val="008920E8"/>
    <w:rsid w:val="008928F6"/>
    <w:rsid w:val="0089306A"/>
    <w:rsid w:val="00893B32"/>
    <w:rsid w:val="00893B75"/>
    <w:rsid w:val="00893CEC"/>
    <w:rsid w:val="008941AE"/>
    <w:rsid w:val="008949FD"/>
    <w:rsid w:val="00894A08"/>
    <w:rsid w:val="00894E63"/>
    <w:rsid w:val="0089551D"/>
    <w:rsid w:val="008955F2"/>
    <w:rsid w:val="008959E3"/>
    <w:rsid w:val="00896A08"/>
    <w:rsid w:val="008A03A6"/>
    <w:rsid w:val="008A04C8"/>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B22"/>
    <w:rsid w:val="008A6F93"/>
    <w:rsid w:val="008A7A1D"/>
    <w:rsid w:val="008A7F73"/>
    <w:rsid w:val="008B0214"/>
    <w:rsid w:val="008B04C8"/>
    <w:rsid w:val="008B06A4"/>
    <w:rsid w:val="008B07A9"/>
    <w:rsid w:val="008B14D2"/>
    <w:rsid w:val="008B159B"/>
    <w:rsid w:val="008B15F6"/>
    <w:rsid w:val="008B18D7"/>
    <w:rsid w:val="008B18DC"/>
    <w:rsid w:val="008B193B"/>
    <w:rsid w:val="008B2444"/>
    <w:rsid w:val="008B2B6B"/>
    <w:rsid w:val="008B2BF4"/>
    <w:rsid w:val="008B2C05"/>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0B7D"/>
    <w:rsid w:val="008D111B"/>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A28"/>
    <w:rsid w:val="00933395"/>
    <w:rsid w:val="009338E9"/>
    <w:rsid w:val="00934422"/>
    <w:rsid w:val="009348D6"/>
    <w:rsid w:val="00934DBC"/>
    <w:rsid w:val="00935F61"/>
    <w:rsid w:val="0093654D"/>
    <w:rsid w:val="00936D94"/>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B8E"/>
    <w:rsid w:val="00945F4A"/>
    <w:rsid w:val="00946223"/>
    <w:rsid w:val="009462E0"/>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3BB"/>
    <w:rsid w:val="0096699B"/>
    <w:rsid w:val="00970161"/>
    <w:rsid w:val="0097074E"/>
    <w:rsid w:val="00970C9D"/>
    <w:rsid w:val="00970F34"/>
    <w:rsid w:val="00971335"/>
    <w:rsid w:val="009721AB"/>
    <w:rsid w:val="00972BE0"/>
    <w:rsid w:val="0097459A"/>
    <w:rsid w:val="009752F1"/>
    <w:rsid w:val="009759B0"/>
    <w:rsid w:val="00976918"/>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71B"/>
    <w:rsid w:val="00990F11"/>
    <w:rsid w:val="00990F56"/>
    <w:rsid w:val="00991313"/>
    <w:rsid w:val="0099182F"/>
    <w:rsid w:val="009925ED"/>
    <w:rsid w:val="00992B11"/>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5C04"/>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73BD"/>
    <w:rsid w:val="009F7656"/>
    <w:rsid w:val="009F775F"/>
    <w:rsid w:val="00A007BD"/>
    <w:rsid w:val="00A0154F"/>
    <w:rsid w:val="00A017AE"/>
    <w:rsid w:val="00A0215C"/>
    <w:rsid w:val="00A0283D"/>
    <w:rsid w:val="00A046BB"/>
    <w:rsid w:val="00A0526B"/>
    <w:rsid w:val="00A053C0"/>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32"/>
    <w:rsid w:val="00A33045"/>
    <w:rsid w:val="00A33608"/>
    <w:rsid w:val="00A33E22"/>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67E51"/>
    <w:rsid w:val="00A70481"/>
    <w:rsid w:val="00A70BAE"/>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4079"/>
    <w:rsid w:val="00AA40C8"/>
    <w:rsid w:val="00AA4D5F"/>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B63"/>
    <w:rsid w:val="00AB304F"/>
    <w:rsid w:val="00AB383C"/>
    <w:rsid w:val="00AB3A15"/>
    <w:rsid w:val="00AB3F45"/>
    <w:rsid w:val="00AB4704"/>
    <w:rsid w:val="00AB4C4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DEA"/>
    <w:rsid w:val="00AD3C8C"/>
    <w:rsid w:val="00AD4084"/>
    <w:rsid w:val="00AD417D"/>
    <w:rsid w:val="00AD4394"/>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EF9"/>
    <w:rsid w:val="00AF6F1D"/>
    <w:rsid w:val="00AF764A"/>
    <w:rsid w:val="00AF7B20"/>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6508"/>
    <w:rsid w:val="00B1685F"/>
    <w:rsid w:val="00B16898"/>
    <w:rsid w:val="00B16B1E"/>
    <w:rsid w:val="00B17865"/>
    <w:rsid w:val="00B178DD"/>
    <w:rsid w:val="00B229A4"/>
    <w:rsid w:val="00B23F0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FA4"/>
    <w:rsid w:val="00B94076"/>
    <w:rsid w:val="00B94262"/>
    <w:rsid w:val="00B9467D"/>
    <w:rsid w:val="00B9469B"/>
    <w:rsid w:val="00B94750"/>
    <w:rsid w:val="00B94A9B"/>
    <w:rsid w:val="00B957BE"/>
    <w:rsid w:val="00B95AA2"/>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7B7"/>
    <w:rsid w:val="00BC198E"/>
    <w:rsid w:val="00BC1C57"/>
    <w:rsid w:val="00BC1ECC"/>
    <w:rsid w:val="00BC219C"/>
    <w:rsid w:val="00BC2B9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31F0"/>
    <w:rsid w:val="00BE3671"/>
    <w:rsid w:val="00BE38BD"/>
    <w:rsid w:val="00BE3E33"/>
    <w:rsid w:val="00BE3EDE"/>
    <w:rsid w:val="00BE46D0"/>
    <w:rsid w:val="00BE4E2A"/>
    <w:rsid w:val="00BE5285"/>
    <w:rsid w:val="00BE5982"/>
    <w:rsid w:val="00BE6F54"/>
    <w:rsid w:val="00BE734B"/>
    <w:rsid w:val="00BE7FD2"/>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AE0"/>
    <w:rsid w:val="00C322ED"/>
    <w:rsid w:val="00C32E72"/>
    <w:rsid w:val="00C33230"/>
    <w:rsid w:val="00C341E5"/>
    <w:rsid w:val="00C342A3"/>
    <w:rsid w:val="00C344F9"/>
    <w:rsid w:val="00C34CF1"/>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274"/>
    <w:rsid w:val="00C52A29"/>
    <w:rsid w:val="00C530B4"/>
    <w:rsid w:val="00C538FF"/>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31A"/>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3A9"/>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634"/>
    <w:rsid w:val="00CB59A1"/>
    <w:rsid w:val="00CB602A"/>
    <w:rsid w:val="00CB62D4"/>
    <w:rsid w:val="00CB6653"/>
    <w:rsid w:val="00CB6DAA"/>
    <w:rsid w:val="00CB7ABC"/>
    <w:rsid w:val="00CB7FAF"/>
    <w:rsid w:val="00CC0286"/>
    <w:rsid w:val="00CC091C"/>
    <w:rsid w:val="00CC0F79"/>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7226"/>
    <w:rsid w:val="00D4750F"/>
    <w:rsid w:val="00D47730"/>
    <w:rsid w:val="00D479A6"/>
    <w:rsid w:val="00D50A2E"/>
    <w:rsid w:val="00D50ED2"/>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5C0"/>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DF7D02"/>
    <w:rsid w:val="00E00AC6"/>
    <w:rsid w:val="00E01411"/>
    <w:rsid w:val="00E01737"/>
    <w:rsid w:val="00E0299D"/>
    <w:rsid w:val="00E0417F"/>
    <w:rsid w:val="00E0450D"/>
    <w:rsid w:val="00E0486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25"/>
    <w:rsid w:val="00E12FB3"/>
    <w:rsid w:val="00E136F4"/>
    <w:rsid w:val="00E13E4F"/>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7D3"/>
    <w:rsid w:val="00E54150"/>
    <w:rsid w:val="00E542F2"/>
    <w:rsid w:val="00E5478A"/>
    <w:rsid w:val="00E548F3"/>
    <w:rsid w:val="00E54AA8"/>
    <w:rsid w:val="00E54B7C"/>
    <w:rsid w:val="00E55026"/>
    <w:rsid w:val="00E559FA"/>
    <w:rsid w:val="00E55AB9"/>
    <w:rsid w:val="00E55AEC"/>
    <w:rsid w:val="00E55DF4"/>
    <w:rsid w:val="00E55E30"/>
    <w:rsid w:val="00E5699E"/>
    <w:rsid w:val="00E57228"/>
    <w:rsid w:val="00E57564"/>
    <w:rsid w:val="00E60112"/>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546"/>
    <w:rsid w:val="00E70465"/>
    <w:rsid w:val="00E7094A"/>
    <w:rsid w:val="00E70C1C"/>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9D"/>
    <w:rsid w:val="00EE09B8"/>
    <w:rsid w:val="00EE0DD3"/>
    <w:rsid w:val="00EE0F99"/>
    <w:rsid w:val="00EE1478"/>
    <w:rsid w:val="00EE179E"/>
    <w:rsid w:val="00EE181E"/>
    <w:rsid w:val="00EE1D9E"/>
    <w:rsid w:val="00EE2ABC"/>
    <w:rsid w:val="00EE3800"/>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CAF"/>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522"/>
    <w:rsid w:val="00F05802"/>
    <w:rsid w:val="00F0682D"/>
    <w:rsid w:val="00F07CA7"/>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B98"/>
    <w:rsid w:val="00F94EA5"/>
    <w:rsid w:val="00F95390"/>
    <w:rsid w:val="00F9556B"/>
    <w:rsid w:val="00F958D5"/>
    <w:rsid w:val="00F960F8"/>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1F7"/>
    <w:rsid w:val="00FE0D40"/>
    <w:rsid w:val="00FE0F50"/>
    <w:rsid w:val="00FE1994"/>
    <w:rsid w:val="00FE22FD"/>
    <w:rsid w:val="00FE2341"/>
    <w:rsid w:val="00FE29EB"/>
    <w:rsid w:val="00FE4781"/>
    <w:rsid w:val="00FE4B54"/>
    <w:rsid w:val="00FE4CDE"/>
    <w:rsid w:val="00FE573C"/>
    <w:rsid w:val="00FE5793"/>
    <w:rsid w:val="00FE69C9"/>
    <w:rsid w:val="00FE6F2C"/>
    <w:rsid w:val="00FE71FE"/>
    <w:rsid w:val="00FE7D31"/>
    <w:rsid w:val="00FE7FEB"/>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D14C3-41CD-4028-ABAA-6C1E22101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CATT-SJ</cp:lastModifiedBy>
  <cp:revision>2</cp:revision>
  <cp:lastPrinted>2022-09-28T05:21:00Z</cp:lastPrinted>
  <dcterms:created xsi:type="dcterms:W3CDTF">2022-09-30T07:32:00Z</dcterms:created>
  <dcterms:modified xsi:type="dcterms:W3CDTF">2022-09-30T07:32:00Z</dcterms:modified>
</cp:coreProperties>
</file>